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line="326" w:lineRule="exact"/>
        <w:ind w:hanging="0" w:left="0" w:right="154"/>
        <w:jc w:val="center"/>
        <w:rPr>
          <w:rFonts w:ascii="Times New Roman" w:cs="Times New Roman" w:hAnsi="Times New Roman"/>
          <w:color w:val="000000"/>
          <w:spacing w:val="-5"/>
          <w:sz w:val="24"/>
          <w:lang w:bidi="en-US" w:eastAsia="en-US"/>
        </w:rPr>
      </w:pPr>
      <w:r>
        <w:rPr>
          <w:rFonts w:ascii="Times New Roman" w:cs="Times New Roman" w:hAnsi="Times New Roman"/>
          <w:color w:val="000000"/>
          <w:spacing w:val="-5"/>
          <w:sz w:val="24"/>
          <w:lang w:bidi="en-US" w:eastAsia="en-US"/>
        </w:rPr>
        <w:t>Российская Федерация</w:t>
      </w:r>
    </w:p>
    <w:p>
      <w:pPr>
        <w:pStyle w:val="style0"/>
        <w:shd w:fill="FFFFFF" w:val="clear"/>
        <w:spacing w:line="326" w:lineRule="exact"/>
        <w:ind w:hanging="0" w:left="0" w:right="154"/>
        <w:jc w:val="center"/>
        <w:rPr>
          <w:rFonts w:ascii="Times New Roman" w:cs="Times New Roman" w:eastAsia="Times New Roman" w:hAnsi="Times New Roman"/>
          <w:b/>
          <w:color w:val="000000"/>
          <w:spacing w:val="-5"/>
          <w:sz w:val="24"/>
          <w:lang w:bidi="en-US" w:eastAsia="en-US"/>
        </w:rPr>
      </w:pPr>
      <w:r>
        <w:rPr>
          <w:rFonts w:ascii="Times New Roman" w:cs="Times New Roman" w:eastAsia="Times New Roman" w:hAnsi="Times New Roman"/>
          <w:color w:val="000000"/>
          <w:spacing w:val="-5"/>
          <w:sz w:val="24"/>
          <w:lang w:bidi="en-US" w:eastAsia="en-US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pacing w:val="-5"/>
          <w:sz w:val="24"/>
          <w:lang w:bidi="en-US" w:eastAsia="en-US"/>
        </w:rPr>
        <w:t xml:space="preserve">                                </w:t>
      </w:r>
    </w:p>
    <w:p>
      <w:pPr>
        <w:pStyle w:val="style0"/>
        <w:shd w:fill="FFFFFF" w:val="clear"/>
        <w:spacing w:line="326" w:lineRule="exact"/>
        <w:ind w:hanging="0" w:left="0" w:right="154"/>
        <w:jc w:val="center"/>
        <w:rPr>
          <w:rFonts w:ascii="Times New Roman" w:cs="Times New Roman" w:hAnsi="Times New Roman"/>
          <w:b/>
          <w:color w:val="000000"/>
          <w:spacing w:val="-5"/>
          <w:sz w:val="28"/>
          <w:szCs w:val="28"/>
          <w:lang w:bidi="en-US" w:eastAsia="en-US"/>
        </w:rPr>
      </w:pPr>
      <w:r>
        <w:rPr>
          <w:rFonts w:ascii="Times New Roman" w:cs="Times New Roman" w:hAnsi="Times New Roman"/>
          <w:b/>
          <w:color w:val="000000"/>
          <w:spacing w:val="-5"/>
          <w:sz w:val="28"/>
          <w:szCs w:val="28"/>
          <w:lang w:bidi="en-US" w:eastAsia="en-US"/>
        </w:rPr>
        <w:t>СОВЕТ НАРОДНЫХ ДЕПУТАТОВ</w:t>
      </w:r>
    </w:p>
    <w:p>
      <w:pPr>
        <w:pStyle w:val="style0"/>
        <w:shd w:fill="FFFFFF" w:val="clear"/>
        <w:spacing w:line="326" w:lineRule="exact"/>
        <w:ind w:hanging="0" w:left="0" w:right="144"/>
        <w:jc w:val="center"/>
        <w:rPr>
          <w:rFonts w:ascii="Times New Roman" w:cs="Times New Roman" w:hAnsi="Times New Roman"/>
          <w:b/>
          <w:color w:val="000000"/>
          <w:spacing w:val="-17"/>
          <w:sz w:val="28"/>
          <w:szCs w:val="28"/>
          <w:lang w:bidi="en-US" w:eastAsia="en-US"/>
        </w:rPr>
      </w:pPr>
      <w:r>
        <w:rPr>
          <w:rFonts w:ascii="Times New Roman" w:cs="Times New Roman" w:hAnsi="Times New Roman"/>
          <w:b/>
          <w:color w:val="000000"/>
          <w:spacing w:val="-17"/>
          <w:sz w:val="28"/>
          <w:szCs w:val="28"/>
          <w:lang w:bidi="en-US" w:eastAsia="en-US"/>
        </w:rPr>
        <w:t>МУНИЦИПАЛЬНОГО ОБРАЗОВАНИЯ ПОСЕЛОК ДОБРЯТИНО</w:t>
      </w:r>
    </w:p>
    <w:p>
      <w:pPr>
        <w:pStyle w:val="style0"/>
        <w:shd w:fill="FFFFFF" w:val="clear"/>
        <w:spacing w:line="326" w:lineRule="exact"/>
        <w:ind w:hanging="0" w:left="0" w:right="154"/>
        <w:jc w:val="center"/>
        <w:rPr>
          <w:rFonts w:ascii="Times New Roman" w:cs="Times New Roman" w:hAnsi="Times New Roman"/>
          <w:b/>
          <w:color w:val="000000"/>
          <w:spacing w:val="-16"/>
          <w:sz w:val="28"/>
          <w:szCs w:val="28"/>
          <w:lang w:bidi="en-US" w:eastAsia="en-US"/>
        </w:rPr>
      </w:pPr>
      <w:r>
        <w:rPr>
          <w:rFonts w:ascii="Times New Roman" w:cs="Times New Roman" w:hAnsi="Times New Roman"/>
          <w:b/>
          <w:color w:val="000000"/>
          <w:spacing w:val="-16"/>
          <w:sz w:val="28"/>
          <w:szCs w:val="28"/>
          <w:lang w:bidi="en-US" w:eastAsia="en-US"/>
        </w:rPr>
        <w:t>(СЕЛЬСКОЕ ПОСЕЛЕНИЕ) ГУСЬ-ХРУСТАЛЬНОГО РАЙОНА</w:t>
      </w:r>
    </w:p>
    <w:p>
      <w:pPr>
        <w:pStyle w:val="style0"/>
        <w:shd w:fill="FFFFFF" w:val="clear"/>
        <w:spacing w:after="605" w:before="0" w:line="326" w:lineRule="exact"/>
        <w:ind w:hanging="0" w:left="0" w:right="144"/>
        <w:contextualSpacing w:val="false"/>
        <w:jc w:val="center"/>
        <w:rPr>
          <w:rFonts w:ascii="Times New Roman" w:cs="Times New Roman" w:hAnsi="Times New Roman"/>
          <w:b/>
          <w:color w:val="000000"/>
          <w:spacing w:val="-5"/>
          <w:sz w:val="28"/>
          <w:szCs w:val="28"/>
          <w:lang w:bidi="en-US" w:eastAsia="en-US"/>
        </w:rPr>
      </w:pPr>
      <w:r>
        <w:rPr>
          <w:rFonts w:ascii="Times New Roman" w:cs="Times New Roman" w:hAnsi="Times New Roman"/>
          <w:b/>
          <w:color w:val="000000"/>
          <w:spacing w:val="-5"/>
          <w:sz w:val="28"/>
          <w:szCs w:val="28"/>
          <w:lang w:bidi="en-US" w:eastAsia="en-US"/>
        </w:rPr>
        <w:t>ВЛАДИМИРСКОЙ ОБЛАСТИ</w:t>
      </w:r>
    </w:p>
    <w:p>
      <w:pPr>
        <w:pStyle w:val="style0"/>
        <w:shd w:fill="FFFFFF" w:val="clear"/>
        <w:spacing w:after="605" w:before="0" w:line="326" w:lineRule="exact"/>
        <w:ind w:hanging="0" w:left="0" w:right="144"/>
        <w:contextualSpacing w:val="false"/>
        <w:jc w:val="center"/>
        <w:rPr>
          <w:rFonts w:ascii="Times New Roman" w:cs="Times New Roman" w:hAnsi="Times New Roman"/>
          <w:b/>
          <w:color w:val="000000"/>
          <w:spacing w:val="-5"/>
          <w:sz w:val="28"/>
          <w:szCs w:val="28"/>
          <w:lang w:bidi="en-US" w:eastAsia="en-US"/>
        </w:rPr>
      </w:pPr>
      <w:r>
        <w:rPr>
          <w:rFonts w:ascii="Times New Roman" w:cs="Times New Roman" w:hAnsi="Times New Roman"/>
          <w:b/>
          <w:color w:val="000000"/>
          <w:spacing w:val="-5"/>
          <w:sz w:val="28"/>
          <w:szCs w:val="28"/>
          <w:lang w:bidi="en-US" w:eastAsia="en-US" w:val="en-US"/>
        </w:rPr>
        <w:t>РЕШЕНИЕ</w:t>
      </w:r>
      <w:r>
        <w:rPr>
          <w:rFonts w:ascii="Times New Roman" w:cs="Times New Roman" w:hAnsi="Times New Roman"/>
          <w:b/>
          <w:color w:val="000000"/>
          <w:spacing w:val="-5"/>
          <w:sz w:val="28"/>
          <w:szCs w:val="28"/>
          <w:lang w:bidi="en-US" w:eastAsia="en-US"/>
        </w:rPr>
        <w:t xml:space="preserve">   </w:t>
      </w:r>
    </w:p>
    <w:tbl>
      <w:tblPr>
        <w:jc w:val="left"/>
        <w:tblInd w:type="dxa" w:w="-49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6"/>
        <w:gridCol w:w="4723"/>
      </w:tblGrid>
      <w:tr>
        <w:trPr>
          <w:trHeight w:hRule="atLeast" w:val="333"/>
          <w:cantSplit w:val="false"/>
        </w:trPr>
        <w:tc>
          <w:tcPr>
            <w:tcW w:type="dxa" w:w="535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en-US" w:eastAsia="en-US"/>
              </w:rPr>
              <w:t>13.12.2018</w:t>
            </w:r>
          </w:p>
        </w:tc>
        <w:tc>
          <w:tcPr>
            <w:tcW w:type="dxa" w:w="47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en-US" w:eastAsia="en-US"/>
              </w:rPr>
              <w:t xml:space="preserve">                                                  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en-US" w:eastAsia="en-US"/>
              </w:rPr>
              <w:t>149</w:t>
            </w:r>
          </w:p>
        </w:tc>
      </w:tr>
      <w:tr>
        <w:trPr>
          <w:trHeight w:hRule="atLeast" w:val="1889"/>
          <w:cantSplit w:val="false"/>
        </w:trPr>
        <w:tc>
          <w:tcPr>
            <w:tcW w:type="dxa" w:w="535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hd w:fill="FFFFFF" w:val="clear"/>
              <w:tabs>
                <w:tab w:leader="none" w:pos="5430" w:val="left"/>
              </w:tabs>
              <w:jc w:val="both"/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ar-SA"/>
              </w:rPr>
              <w:t>Об отмене решения совета народных депутатов муниципального образования поселок Добрятино (сельское поселение) от 09.11.2018 №143 «Об утверждении изменений  и дополнений в Устав муниципального образования поселок Добрятино (сельское поселение) Гусь-Хрустального района»</w:t>
            </w:r>
          </w:p>
        </w:tc>
        <w:tc>
          <w:tcPr>
            <w:tcW w:type="dxa" w:w="472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en-US" w:eastAsia="en-US"/>
              </w:rPr>
            </w:r>
          </w:p>
        </w:tc>
      </w:tr>
    </w:tbl>
    <w:p>
      <w:pPr>
        <w:pStyle w:val="style0"/>
        <w:shd w:fill="FFFFFF" w:val="clear"/>
        <w:rPr>
          <w:rFonts w:cs="Tahoma"/>
        </w:rPr>
      </w:pPr>
      <w:r>
        <w:rPr>
          <w:rFonts w:cs="Tahoma"/>
        </w:rPr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0"/>
        </w:rPr>
      </w:pPr>
      <w:r>
        <w:rPr>
          <w:rFonts w:ascii="Times New Roman" w:cs="Times New Roman" w:eastAsia="Times New Roman" w:hAnsi="Times New Roman"/>
          <w:sz w:val="24"/>
          <w:szCs w:val="20"/>
        </w:rPr>
      </w:r>
    </w:p>
    <w:p>
      <w:pPr>
        <w:pStyle w:val="style0"/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Руководствуясь Федеральным законом РФ от 06.10.2003г. № 131-ФЗ (ред. от 14.10.2014) «Об общих принципах организации местного самоуправления  в Российской Федерации», на основании   Устава муниципального образования поселок Добрятино (сельское поселение), Совет народных депутатов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муниципального образования поселок Добрятино (сельское поселение)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РЕШИЛ</w:t>
      </w:r>
      <w:r>
        <w:rPr>
          <w:rFonts w:ascii="Times New Roman" w:cs="Times New Roman" w:eastAsia="Times New Roman" w:hAnsi="Times New Roman"/>
          <w:sz w:val="28"/>
          <w:szCs w:val="28"/>
        </w:rPr>
        <w:t>:</w:t>
      </w:r>
    </w:p>
    <w:p>
      <w:pPr>
        <w:pStyle w:val="style0"/>
        <w:shd w:fill="FFFFFF" w:val="clear"/>
        <w:jc w:val="both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1.Отменить 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ar-SA"/>
        </w:rPr>
        <w:t>решение совета народных депутатов муниципального образования поселок Добрятино (сельское поселение) от 09.11.2018 №143 «Об утверждении изменений  и дополнений в Устав муниципального образования поселок Добрятино (сельское поселение) Гусь-Хрустального района».</w:t>
      </w:r>
    </w:p>
    <w:p>
      <w:pPr>
        <w:pStyle w:val="style0"/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ab/>
        <w:t>2.Опубликовать настоящее решение в газете “Гусевские Вести”.</w:t>
      </w:r>
    </w:p>
    <w:p>
      <w:pPr>
        <w:pStyle w:val="style0"/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ab/>
        <w:t>3.Настоящее решения вступает в силу со дня его официального опубликования.</w:t>
      </w:r>
    </w:p>
    <w:p>
      <w:pPr>
        <w:pStyle w:val="style0"/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shd w:fill="FFFFFF" w:val="clear"/>
        <w:jc w:val="center"/>
        <w:rPr>
          <w:rFonts w:ascii="Times New Roman" w:cs="Times New Roman" w:eastAsia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pacing w:val="-5"/>
          <w:sz w:val="28"/>
          <w:szCs w:val="28"/>
        </w:rPr>
        <w:t>Глава муниципального образования                                              А.А.Сорокин</w:t>
      </w:r>
    </w:p>
    <w:p>
      <w:pPr>
        <w:pStyle w:val="style0"/>
        <w:shd w:fill="FFFFFF" w:val="clea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0"/>
        </w:rPr>
      </w:pPr>
      <w:r>
        <w:rPr>
          <w:rFonts w:ascii="Times New Roman" w:cs="Times New Roman" w:eastAsia="Times New Roman" w:hAnsi="Times New Roman"/>
          <w:sz w:val="24"/>
          <w:szCs w:val="20"/>
        </w:rPr>
      </w: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Lucida Sans Unicode" w:hAnsi="Arial"/>
      <w:color w:val="00000A"/>
      <w:sz w:val="20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2017-06-28T12:59:00Z</dcterms:created>
  <dc:creator>User</dc:creator>
  <cp:lastModifiedBy>User</cp:lastModifiedBy>
  <dcterms:modified xsi:type="dcterms:W3CDTF">2017-09-25T07:03:00Z</dcterms:modified>
  <cp:revision>8</cp:revision>
</cp:coreProperties>
</file>