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12" w:rsidRDefault="00CA19FF">
      <w:pPr>
        <w:widowControl w:val="0"/>
        <w:spacing w:line="100" w:lineRule="atLeast"/>
        <w:ind w:left="6379"/>
      </w:pPr>
      <w:r>
        <w:t>Приложение 1</w:t>
      </w:r>
    </w:p>
    <w:p w:rsidR="00A43212" w:rsidRDefault="00CA19FF">
      <w:pPr>
        <w:widowControl w:val="0"/>
        <w:spacing w:line="100" w:lineRule="atLeast"/>
        <w:ind w:left="6379"/>
      </w:pPr>
      <w:r>
        <w:t>к постановлению администрации МО</w:t>
      </w:r>
    </w:p>
    <w:p w:rsidR="00A43212" w:rsidRDefault="00CA19FF">
      <w:pPr>
        <w:widowControl w:val="0"/>
        <w:spacing w:line="100" w:lineRule="atLeast"/>
        <w:ind w:left="6379"/>
      </w:pPr>
      <w:r>
        <w:t>от 31.01.2023   №8</w:t>
      </w:r>
    </w:p>
    <w:p w:rsidR="00A43212" w:rsidRDefault="00A43212">
      <w:pPr>
        <w:widowControl w:val="0"/>
        <w:spacing w:line="100" w:lineRule="atLeast"/>
        <w:ind w:left="6379"/>
      </w:pPr>
    </w:p>
    <w:p w:rsidR="00A43212" w:rsidRDefault="00A43212">
      <w:pPr>
        <w:widowControl w:val="0"/>
        <w:spacing w:line="100" w:lineRule="atLeast"/>
        <w:jc w:val="center"/>
      </w:pPr>
    </w:p>
    <w:p w:rsidR="00A43212" w:rsidRDefault="00A43212">
      <w:pPr>
        <w:widowControl w:val="0"/>
        <w:spacing w:line="100" w:lineRule="atLeast"/>
        <w:jc w:val="center"/>
      </w:pPr>
    </w:p>
    <w:p w:rsidR="00A43212" w:rsidRDefault="00CA19F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ПОЛИТИКА</w:t>
      </w:r>
    </w:p>
    <w:p w:rsidR="00A43212" w:rsidRDefault="00CA19F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 образования  поселок Добрятино (сельское поселение) Гусь-Хрустального района </w:t>
      </w:r>
      <w:r>
        <w:rPr>
          <w:b/>
          <w:sz w:val="28"/>
          <w:szCs w:val="28"/>
        </w:rPr>
        <w:t>Владимирской области</w:t>
      </w:r>
    </w:p>
    <w:p w:rsidR="00A43212" w:rsidRDefault="00CA19F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отношении обработки персональных данных</w:t>
      </w:r>
    </w:p>
    <w:p w:rsidR="00A43212" w:rsidRDefault="00CA19FF">
      <w:pPr>
        <w:spacing w:before="552" w:after="0" w:line="100" w:lineRule="atLeast"/>
        <w:ind w:right="5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1.     Общие положения</w:t>
      </w:r>
    </w:p>
    <w:p w:rsidR="00A43212" w:rsidRDefault="00CA19FF">
      <w:pPr>
        <w:tabs>
          <w:tab w:val="left" w:pos="994"/>
        </w:tabs>
        <w:spacing w:before="110" w:after="0" w:line="100" w:lineRule="atLeast"/>
        <w:ind w:firstLine="427"/>
        <w:jc w:val="both"/>
        <w:rPr>
          <w:sz w:val="28"/>
          <w:szCs w:val="28"/>
        </w:rPr>
      </w:pPr>
      <w:r>
        <w:rPr>
          <w:sz w:val="28"/>
          <w:szCs w:val="28"/>
        </w:rPr>
        <w:t>1.1 Настоящая Политика в отношении обработки персональных данных (далее – Политика) разработана в соответствии с пунктом 2 ст. 18.1 Федерального закона РФ «О персональных</w:t>
      </w:r>
      <w:r>
        <w:rPr>
          <w:sz w:val="28"/>
          <w:szCs w:val="28"/>
        </w:rPr>
        <w:t xml:space="preserve"> данных» от 27.07.2006 № 152-ФЗ и действует в отношении всех процессов, связанных с обработкой персональных данных в администрации муниципального  образования поселок Добрятино (сельское поселение)  (далее  Оператор, администрация).</w:t>
      </w:r>
    </w:p>
    <w:p w:rsidR="00A43212" w:rsidRDefault="00CA19FF">
      <w:pPr>
        <w:tabs>
          <w:tab w:val="left" w:pos="994"/>
        </w:tabs>
        <w:spacing w:line="100" w:lineRule="atLeast"/>
        <w:ind w:firstLine="427"/>
        <w:jc w:val="both"/>
        <w:rPr>
          <w:sz w:val="28"/>
          <w:szCs w:val="28"/>
        </w:rPr>
      </w:pPr>
      <w:r>
        <w:rPr>
          <w:sz w:val="28"/>
          <w:szCs w:val="28"/>
        </w:rPr>
        <w:t>1.2 Политика разработан</w:t>
      </w:r>
      <w:r>
        <w:rPr>
          <w:sz w:val="28"/>
          <w:szCs w:val="28"/>
        </w:rPr>
        <w:t>а в целях обеспечения соблюдения действующего законодательства РФ в области обработки персональных данных, направленного на защиту прав и свобод субъектов персональных данных.</w:t>
      </w:r>
    </w:p>
    <w:p w:rsidR="00A43212" w:rsidRDefault="00CA19FF">
      <w:pPr>
        <w:tabs>
          <w:tab w:val="left" w:pos="994"/>
        </w:tabs>
        <w:spacing w:line="100" w:lineRule="atLeast"/>
        <w:ind w:firstLine="427"/>
        <w:jc w:val="both"/>
        <w:rPr>
          <w:sz w:val="28"/>
          <w:szCs w:val="28"/>
        </w:rPr>
      </w:pPr>
      <w:r>
        <w:rPr>
          <w:sz w:val="28"/>
          <w:szCs w:val="28"/>
        </w:rPr>
        <w:t>1.3 В администрации муниципального  образования  поселок Добрятино (сельское пос</w:t>
      </w:r>
      <w:r>
        <w:rPr>
          <w:sz w:val="28"/>
          <w:szCs w:val="28"/>
        </w:rPr>
        <w:t>еление)  разрабатываются и вводятся в действие локальные нормативные документы администрации в области обработки и защиты персональных данных, которые являются обязательными для исполнения всеми работниками администрации.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1.4 Настоящая Политика является об</w:t>
      </w:r>
      <w:r>
        <w:rPr>
          <w:sz w:val="28"/>
          <w:szCs w:val="28"/>
        </w:rPr>
        <w:t>щедоступным документом, размещается на официальном сайте администрации муниципального образования поселок Добрятино (сельское поселение) (</w:t>
      </w:r>
      <w:hyperlink>
        <w:r>
          <w:rPr>
            <w:rStyle w:val="-"/>
            <w:sz w:val="28"/>
            <w:szCs w:val="28"/>
          </w:rPr>
          <w:t>http://</w:t>
        </w:r>
        <w:r>
          <w:rPr>
            <w:rStyle w:val="-"/>
            <w:sz w:val="28"/>
            <w:szCs w:val="28"/>
          </w:rPr>
          <w:t>добрятино.</w:t>
        </w:r>
        <w:r>
          <w:rPr>
            <w:rStyle w:val="-"/>
            <w:sz w:val="28"/>
            <w:szCs w:val="28"/>
          </w:rPr>
          <w:t>рф/</w:t>
        </w:r>
      </w:hyperlink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обязательна для ознакомления лицами, передающими Оператору персональные данные,</w:t>
      </w:r>
      <w:r>
        <w:rPr>
          <w:sz w:val="28"/>
          <w:szCs w:val="28"/>
        </w:rPr>
        <w:t xml:space="preserve"> в том числе посредством сайта.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1.5 В настоящей Политике применены следующие термины и определения: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1.5.1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</w:t>
      </w:r>
      <w:r>
        <w:rPr>
          <w:sz w:val="28"/>
          <w:szCs w:val="28"/>
        </w:rPr>
        <w:t>х);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1.5.2 субъект персональных данных - (субъект) человек, к которому относятся соответствующие персональные данные;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1.5.3 оператор - организация, обрабатывающая персональные данные;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 обработка персональных данных - любое действие (операция) или </w:t>
      </w:r>
      <w:r>
        <w:rPr>
          <w:sz w:val="28"/>
          <w:szCs w:val="28"/>
        </w:rPr>
        <w:t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</w:t>
      </w:r>
      <w:r>
        <w:rPr>
          <w:sz w:val="28"/>
          <w:szCs w:val="28"/>
        </w:rPr>
        <w:t>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1.5.5 автоматизированная обработка персональных данных - обработка персональных данных с помощью средств вычислительной </w:t>
      </w:r>
      <w:r>
        <w:rPr>
          <w:sz w:val="28"/>
          <w:szCs w:val="28"/>
        </w:rPr>
        <w:t>техники;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1.5.6 распространение персональных данных - действия, направленные на раскрытие персональных данных неопределенному кругу лиц;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1.5.7 предоставление персональных данных - действия, направленные на раскрытие персональных данных определенному лицу </w:t>
      </w:r>
      <w:r>
        <w:rPr>
          <w:sz w:val="28"/>
          <w:szCs w:val="28"/>
        </w:rPr>
        <w:t>или определенному кругу лиц;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1.5.8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1.5.9 уничтожение персональных данных - действи</w:t>
      </w:r>
      <w:r>
        <w:rPr>
          <w:sz w:val="28"/>
          <w:szCs w:val="28"/>
        </w:rPr>
        <w:t>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1.5.10 обезличивание персональных д</w:t>
      </w:r>
      <w:r>
        <w:rPr>
          <w:spacing w:val="-1"/>
          <w:sz w:val="28"/>
          <w:szCs w:val="28"/>
        </w:rPr>
        <w:t xml:space="preserve">анных - действия, в результате которых становится </w:t>
      </w:r>
      <w:r>
        <w:rPr>
          <w:sz w:val="28"/>
          <w:szCs w:val="28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1.5.11 информационная система персональных данных - совокупнос</w:t>
      </w:r>
      <w:r>
        <w:rPr>
          <w:sz w:val="28"/>
          <w:szCs w:val="28"/>
        </w:rPr>
        <w:t>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1.6 Права и обязанности субъектов персональных данных и Оператора.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1.6.1 Субъект персональных данных имеет право: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1.6.1.1 На  </w:t>
      </w:r>
      <w:r>
        <w:rPr>
          <w:spacing w:val="-7"/>
          <w:sz w:val="28"/>
          <w:szCs w:val="28"/>
        </w:rPr>
        <w:t xml:space="preserve"> получение   сведений,   касающейся   обработки   его   персональных   данных,   в </w:t>
      </w:r>
      <w:r>
        <w:rPr>
          <w:sz w:val="28"/>
          <w:szCs w:val="28"/>
        </w:rPr>
        <w:t>доступной форме.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1.6.1.2</w:t>
      </w:r>
      <w:r>
        <w:rPr>
          <w:sz w:val="28"/>
          <w:szCs w:val="28"/>
        </w:rPr>
        <w:t xml:space="preserve">. Требовать от администрации уточнения его персональных данных, их блокирования </w:t>
      </w:r>
      <w:r>
        <w:rPr>
          <w:spacing w:val="-7"/>
          <w:sz w:val="28"/>
          <w:szCs w:val="28"/>
        </w:rPr>
        <w:t xml:space="preserve">или   уничтожения   в   случае,   если   персональные   данные </w:t>
      </w:r>
      <w:r>
        <w:rPr>
          <w:spacing w:val="-7"/>
          <w:sz w:val="28"/>
          <w:szCs w:val="28"/>
        </w:rPr>
        <w:lastRenderedPageBreak/>
        <w:t>являют</w:t>
      </w:r>
      <w:r>
        <w:rPr>
          <w:spacing w:val="-7"/>
          <w:sz w:val="28"/>
          <w:szCs w:val="28"/>
        </w:rPr>
        <w:t xml:space="preserve">ся   неполными, </w:t>
      </w:r>
      <w:r>
        <w:rPr>
          <w:spacing w:val="-13"/>
          <w:sz w:val="28"/>
          <w:szCs w:val="28"/>
        </w:rPr>
        <w:t xml:space="preserve">устаревшими,        неточными,        незаконно        полученными или        не        являются </w:t>
      </w:r>
      <w:r>
        <w:rPr>
          <w:sz w:val="28"/>
          <w:szCs w:val="28"/>
        </w:rPr>
        <w:t>необходимыми для заявленной цели обработки.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1.6.1.3.  </w:t>
      </w:r>
      <w:r>
        <w:rPr>
          <w:sz w:val="28"/>
          <w:szCs w:val="28"/>
        </w:rPr>
        <w:t>На защиту своих прав и законных интересов.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1.6.1.4.</w:t>
      </w:r>
      <w:r>
        <w:rPr>
          <w:sz w:val="28"/>
          <w:szCs w:val="28"/>
        </w:rPr>
        <w:t xml:space="preserve"> Обжаловать действия или бездействие О</w:t>
      </w:r>
      <w:r>
        <w:rPr>
          <w:sz w:val="28"/>
          <w:szCs w:val="28"/>
        </w:rPr>
        <w:t>бщества в уполномоченном органе по защите прав субъектов персональных данных или в судебном порядке, если субъект персональных данных считает, что администрация осуществляет обработку его персональных данных с нарушением требований Федерального закона от 2</w:t>
      </w:r>
      <w:r>
        <w:rPr>
          <w:sz w:val="28"/>
          <w:szCs w:val="28"/>
        </w:rPr>
        <w:t>7.07.2006 № 152-ФЗ «О персональных данных» или иным образом нарушает его права и свободы.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Право субъекта персональных данных на доступ к его персональным данным ограничивается в соответствии с частью 8 статьи 14 Федерального закона от 27.07.2006 № 152-ФЗ «</w:t>
      </w:r>
      <w:r>
        <w:rPr>
          <w:sz w:val="28"/>
          <w:szCs w:val="28"/>
        </w:rPr>
        <w:t>О персональных данных».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1.6.2 Субъект персональных данных обязан: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1.6.2.1 </w:t>
      </w:r>
      <w:r>
        <w:rPr>
          <w:sz w:val="28"/>
          <w:szCs w:val="28"/>
        </w:rPr>
        <w:t>Передавать в администрацию достоверные и документированные персональные данные, состав которых установлен трудовым законодательством РФ, иными федеральными законами, указами Президен</w:t>
      </w:r>
      <w:r>
        <w:rPr>
          <w:sz w:val="28"/>
          <w:szCs w:val="28"/>
        </w:rPr>
        <w:t>та РФ и постановлениями Правительства РФ.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1.6.1.2 Своевременно сообщать и предоставлять в отдел по общим вопросам и/или в </w:t>
      </w:r>
      <w:r>
        <w:rPr>
          <w:sz w:val="28"/>
          <w:szCs w:val="28"/>
        </w:rPr>
        <w:t>бухгалтерию администрации документы, подтверждающие изменение своих персональных данных.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1.6.3 Оператор обязан: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1.6.3.1 </w:t>
      </w:r>
      <w:r>
        <w:rPr>
          <w:sz w:val="28"/>
          <w:szCs w:val="28"/>
        </w:rPr>
        <w:t>Предоставить с</w:t>
      </w:r>
      <w:r>
        <w:rPr>
          <w:sz w:val="28"/>
          <w:szCs w:val="28"/>
        </w:rPr>
        <w:t>убъекту персональных данных по его обращению или запросу информацию, касающуюся обработки его персональных данных.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1.6.3.2 Принимать меры по обеспечению безопасности персональных данных при их обработке.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1.6.3.3 Вносить необходимые изменения, выполнять уни</w:t>
      </w:r>
      <w:r>
        <w:rPr>
          <w:sz w:val="28"/>
          <w:szCs w:val="28"/>
        </w:rPr>
        <w:t>чтожение или блокирование соответствующих персональных данных при предоставлении субъектом персональных данных сведений, подтверждающих, что персональные данные являются неполными, устаревшими, недостоверными, незаконно полученными или не являются необходи</w:t>
      </w:r>
      <w:r>
        <w:rPr>
          <w:sz w:val="28"/>
          <w:szCs w:val="28"/>
        </w:rPr>
        <w:t>мыми для заявленной цели обработки.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1.6.3.4 Сообщать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1.6.3.5 Выполнять иные обязанности, предусмотр</w:t>
      </w:r>
      <w:r>
        <w:rPr>
          <w:sz w:val="28"/>
          <w:szCs w:val="28"/>
        </w:rPr>
        <w:t>енные Федеральным законом от 27.06.2006 № 152-ФЗ «О персональных данных».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1.6.4   Оператор имеет право: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1.6.4.1 Передавать обрабатываемые персональные данные органам дознания и следствия, иным уполномоченным органам по основаниям, предусмотренным действующ</w:t>
      </w:r>
      <w:r>
        <w:rPr>
          <w:sz w:val="28"/>
          <w:szCs w:val="28"/>
        </w:rPr>
        <w:t>им законодательством РФ.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1.6.4.2 Отказывать в предоставлении персональных данных в случаях, предусмотренных действующим законодательством РФ.</w:t>
      </w:r>
    </w:p>
    <w:p w:rsidR="00A43212" w:rsidRDefault="00CA19FF">
      <w:pPr>
        <w:tabs>
          <w:tab w:val="left" w:pos="994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1.6.4.3 Осуществлять обработку персональных данных без согласия субъекта персональных данных в случаях, </w:t>
      </w:r>
      <w:r>
        <w:rPr>
          <w:sz w:val="28"/>
          <w:szCs w:val="28"/>
        </w:rPr>
        <w:t>предусмотренных действующим законодательством РФ.</w:t>
      </w:r>
    </w:p>
    <w:p w:rsidR="00A43212" w:rsidRDefault="00CA19FF">
      <w:pPr>
        <w:spacing w:before="106" w:after="0" w:line="100" w:lineRule="atLeast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2.   Цели сбора персональных данных</w:t>
      </w:r>
    </w:p>
    <w:p w:rsidR="00A43212" w:rsidRDefault="00CA19FF">
      <w:pPr>
        <w:spacing w:before="106" w:after="0" w:line="100" w:lineRule="atLeast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  <w:t xml:space="preserve">2.1 </w:t>
      </w:r>
      <w:r>
        <w:rPr>
          <w:sz w:val="28"/>
          <w:szCs w:val="28"/>
        </w:rPr>
        <w:t>Администрация муниципального  образования поселок Добрятино (сельское поселение) ос</w:t>
      </w:r>
      <w:r>
        <w:rPr>
          <w:sz w:val="28"/>
          <w:szCs w:val="28"/>
        </w:rPr>
        <w:t>уществляет исполнительные и распорядительные функции в целях организации выполнения норм действующего законодательства, обеспечивая при этом законные права и интересы всего населения и отдельных граждан муниципального образования  и ведение кадровой деятел</w:t>
      </w:r>
      <w:r>
        <w:rPr>
          <w:sz w:val="28"/>
          <w:szCs w:val="28"/>
        </w:rPr>
        <w:t xml:space="preserve">ьности: </w:t>
      </w:r>
    </w:p>
    <w:p w:rsidR="00A43212" w:rsidRDefault="00CA19FF">
      <w:pPr>
        <w:tabs>
          <w:tab w:val="left" w:pos="725"/>
        </w:tabs>
        <w:spacing w:before="77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исполнения обязанностей администрации как работодателя: исполнение трудового и коллективного договоров, обеспечение соблюдения законов и иных нормативных правовых актов, содействие работникам в трудоустройстве в администрации, обучение и продви</w:t>
      </w:r>
      <w:r>
        <w:rPr>
          <w:sz w:val="28"/>
          <w:szCs w:val="28"/>
        </w:rPr>
        <w:t>жение по службе, награждение и поощрение за труд, обеспечение личной безопасности работников, контроль количества и качества выполняемой работы и обеспечение сохранности имущества;</w:t>
      </w:r>
    </w:p>
    <w:p w:rsidR="00A43212" w:rsidRDefault="00CA19FF">
      <w:pPr>
        <w:tabs>
          <w:tab w:val="left" w:pos="725"/>
        </w:tabs>
        <w:spacing w:before="77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исполнения договорных обязательств с заказчиками, контрагентами, субподр</w:t>
      </w:r>
      <w:r>
        <w:rPr>
          <w:sz w:val="28"/>
          <w:szCs w:val="28"/>
        </w:rPr>
        <w:t>ядчиками, поставщиками и другими физическими и юридическими лицами, имеющими договорные отношения с администрацией;</w:t>
      </w:r>
    </w:p>
    <w:p w:rsidR="00A43212" w:rsidRDefault="00CA19FF">
      <w:pPr>
        <w:tabs>
          <w:tab w:val="left" w:pos="725"/>
        </w:tabs>
        <w:spacing w:before="77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принятия решения о приеме либо отказе в приеме на работу соискателей на вакантную должность/профессию в администрацию;</w:t>
      </w:r>
    </w:p>
    <w:p w:rsidR="00A43212" w:rsidRDefault="00CA19FF">
      <w:pPr>
        <w:tabs>
          <w:tab w:val="left" w:pos="725"/>
        </w:tabs>
        <w:spacing w:before="77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-организации прох</w:t>
      </w:r>
      <w:r>
        <w:rPr>
          <w:sz w:val="28"/>
          <w:szCs w:val="28"/>
        </w:rPr>
        <w:t>ождения практики в администрации учащихся и студентов.</w:t>
      </w:r>
    </w:p>
    <w:p w:rsidR="00A43212" w:rsidRDefault="00CA19FF">
      <w:pPr>
        <w:tabs>
          <w:tab w:val="left" w:pos="725"/>
        </w:tabs>
        <w:spacing w:before="77" w:after="0" w:line="100" w:lineRule="atLeas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>2.2</w:t>
      </w:r>
      <w:r>
        <w:rPr>
          <w:sz w:val="28"/>
          <w:szCs w:val="28"/>
        </w:rPr>
        <w:tab/>
        <w:t xml:space="preserve">Персональные данные в администрации обрабатываются только для достижения </w:t>
      </w:r>
      <w:r>
        <w:rPr>
          <w:spacing w:val="-1"/>
          <w:sz w:val="28"/>
          <w:szCs w:val="28"/>
        </w:rPr>
        <w:t xml:space="preserve">конкретных, заранее определенных и законных целей. В администрации не допускается обработка   </w:t>
      </w:r>
      <w:r>
        <w:rPr>
          <w:sz w:val="28"/>
          <w:szCs w:val="28"/>
        </w:rPr>
        <w:t>персональных данных, не совме</w:t>
      </w:r>
      <w:r>
        <w:rPr>
          <w:sz w:val="28"/>
          <w:szCs w:val="28"/>
        </w:rPr>
        <w:t>стимая с целями сбора персональных данных.</w:t>
      </w:r>
    </w:p>
    <w:p w:rsidR="00A43212" w:rsidRDefault="00CA19FF">
      <w:pPr>
        <w:spacing w:before="106" w:after="0" w:line="100" w:lineRule="atLeast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3.   Правовые основания обработки персональных данных</w:t>
      </w:r>
    </w:p>
    <w:p w:rsidR="00A43212" w:rsidRDefault="00CA19FF">
      <w:pPr>
        <w:spacing w:before="106" w:after="0" w:line="100" w:lineRule="atLeast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обработки персональных данных являются:</w:t>
      </w:r>
    </w:p>
    <w:p w:rsidR="00A43212" w:rsidRDefault="00CA19FF">
      <w:pPr>
        <w:tabs>
          <w:tab w:val="left" w:pos="830"/>
        </w:tabs>
        <w:spacing w:before="58" w:after="0" w:line="100" w:lineRule="atLeast"/>
        <w:ind w:left="10"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Договоры, заключаемые между администрацией и субъектом персональных данных (трудовые договоры, </w:t>
      </w:r>
      <w:r>
        <w:rPr>
          <w:sz w:val="28"/>
          <w:szCs w:val="28"/>
        </w:rPr>
        <w:t>гражданско-правовые договоры, ученические договоры и пр.).</w:t>
      </w:r>
    </w:p>
    <w:p w:rsidR="00A43212" w:rsidRDefault="00CA19FF">
      <w:pPr>
        <w:tabs>
          <w:tab w:val="left" w:pos="830"/>
        </w:tabs>
        <w:spacing w:line="100" w:lineRule="atLeast"/>
        <w:ind w:left="10" w:right="10" w:firstLine="42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3.2 Совокупность правовых актов, во исполнение которых и в соответствии с которыми </w:t>
      </w:r>
      <w:r>
        <w:rPr>
          <w:sz w:val="28"/>
          <w:szCs w:val="28"/>
        </w:rPr>
        <w:t>Оператор осуществляет обработку персональных данных:</w:t>
      </w:r>
    </w:p>
    <w:p w:rsidR="00A43212" w:rsidRDefault="00A43212">
      <w:pPr>
        <w:spacing w:line="100" w:lineRule="atLeast"/>
        <w:jc w:val="both"/>
        <w:rPr>
          <w:sz w:val="28"/>
          <w:szCs w:val="28"/>
        </w:rPr>
      </w:pP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Конституция Российской Федерации;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</w:t>
      </w:r>
      <w:r>
        <w:rPr>
          <w:sz w:val="28"/>
          <w:szCs w:val="28"/>
        </w:rPr>
        <w:t xml:space="preserve"> Федерации;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РФ; 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РФ;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«Об индивидуальном персонифицированном учете в системе государственного пенсионного страхования» от 01.04.1996 № 27; 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"Об обеспечении доступа </w:t>
      </w:r>
      <w:r>
        <w:rPr>
          <w:sz w:val="28"/>
          <w:szCs w:val="28"/>
        </w:rPr>
        <w:t>к информации о деятельности государственных органов и органов местного самоуправления" от 09.02.2009 N 8-ФЗ;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Рождественское  от 04.09.2008 № 7/16;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 июля 2006 года № 152-ФЗ "О персональных данных";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Фед</w:t>
      </w:r>
      <w:r>
        <w:rPr>
          <w:sz w:val="28"/>
          <w:szCs w:val="28"/>
        </w:rPr>
        <w:t>еральный закон от 06.12.2011 № 402-ФЗ «О бухгалтерском учете»;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22.10.2004 № 125-ФЗ «Об архивном деле в Российской Федерации»;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ральный закон от 28.03.1998 № 53-ФЗ «О воинской обязанности и военной службе»; </w:t>
      </w:r>
      <w:r>
        <w:rPr>
          <w:color w:val="020C22"/>
          <w:sz w:val="28"/>
          <w:szCs w:val="28"/>
        </w:rPr>
        <w:t>Федеральный закон от 27.07.2006 г. № 149-ФЗ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 информации, информационных технологиях и о защите информации»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15.09.2008 № 687 «Об утверждении </w:t>
      </w:r>
      <w:r>
        <w:rPr>
          <w:sz w:val="28"/>
          <w:szCs w:val="28"/>
        </w:rPr>
        <w:t>Положения об особенностях обработки персональных данных, осуществляемой без использования средств автоматизации»;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Постановление Правительства РФ от 01.11.2012 № 1119 «Об утверждении требований к </w:t>
      </w:r>
      <w:r>
        <w:rPr>
          <w:sz w:val="28"/>
          <w:szCs w:val="28"/>
        </w:rPr>
        <w:t xml:space="preserve">защите персональных данных при их обработке в информационных </w:t>
      </w:r>
      <w:r>
        <w:rPr>
          <w:sz w:val="28"/>
          <w:szCs w:val="28"/>
        </w:rPr>
        <w:t>системах персональных данных»;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Федеральной службы по техническому и экспортному контролю (ФСТЭК России) от 18.02.2013 № 21 «Об утверждении Состава и содержания организационных и технических мер по обеспечению безопасности персональных данных при их </w:t>
      </w:r>
      <w:r>
        <w:rPr>
          <w:sz w:val="28"/>
          <w:szCs w:val="28"/>
        </w:rPr>
        <w:t>обработке в информационных системах персональных данных»</w:t>
      </w:r>
    </w:p>
    <w:p w:rsidR="00A43212" w:rsidRDefault="00CA19FF">
      <w:pPr>
        <w:numPr>
          <w:ilvl w:val="0"/>
          <w:numId w:val="1"/>
        </w:numPr>
        <w:spacing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Федеральной службы по надзору в сфере связи, информационных технологий и массовых коммуникаций от 24.02.2021 № 18 "Об утверждении </w:t>
      </w:r>
      <w:r>
        <w:rPr>
          <w:sz w:val="28"/>
          <w:szCs w:val="28"/>
        </w:rPr>
        <w:lastRenderedPageBreak/>
        <w:t>требований к содержанию согласия на обработку персональных дан</w:t>
      </w:r>
      <w:r>
        <w:rPr>
          <w:sz w:val="28"/>
          <w:szCs w:val="28"/>
        </w:rPr>
        <w:t>ных, разрешенных субъектом персональных данных для распространения".</w:t>
      </w:r>
    </w:p>
    <w:p w:rsidR="00A43212" w:rsidRDefault="00CA19FF">
      <w:pPr>
        <w:spacing w:before="72" w:after="0" w:line="100" w:lineRule="atLeast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ab/>
        <w:t>3.3 Согласие субъекта персональных данных на обработку его персональных данных.</w:t>
      </w:r>
    </w:p>
    <w:p w:rsidR="00A43212" w:rsidRDefault="00A43212">
      <w:pPr>
        <w:spacing w:line="100" w:lineRule="atLeast"/>
        <w:rPr>
          <w:sz w:val="28"/>
          <w:szCs w:val="28"/>
        </w:rPr>
      </w:pPr>
    </w:p>
    <w:p w:rsidR="00A43212" w:rsidRDefault="00CA19FF">
      <w:pPr>
        <w:spacing w:before="106" w:after="0" w:line="100" w:lineRule="atLeast"/>
        <w:ind w:left="7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4.   Объем и категории обрабатываемых персональных данных, категории субъектов персональных данных</w:t>
      </w:r>
    </w:p>
    <w:p w:rsidR="00A43212" w:rsidRDefault="00CA19FF">
      <w:pPr>
        <w:spacing w:before="106" w:after="0" w:line="100" w:lineRule="atLeast"/>
        <w:ind w:left="7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  <w:t>4.1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администрации обрабатываются персональные данные следующих субъектов персональных данных:</w:t>
      </w:r>
    </w:p>
    <w:p w:rsidR="00A43212" w:rsidRDefault="00CA19FF">
      <w:pPr>
        <w:spacing w:before="106" w:after="0" w:line="100" w:lineRule="atLeast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4.1.1 физические лица, состоящие с администрацией в трудовых отношениях (работники администрации);</w:t>
      </w:r>
    </w:p>
    <w:p w:rsidR="00A43212" w:rsidRDefault="00CA19FF">
      <w:pPr>
        <w:spacing w:before="106" w:after="0" w:line="100" w:lineRule="atLeast"/>
        <w:ind w:left="7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4.1.2 физические лица, являющиеся близкими родственниками работн</w:t>
      </w:r>
      <w:r>
        <w:rPr>
          <w:spacing w:val="-1"/>
          <w:sz w:val="28"/>
          <w:szCs w:val="28"/>
        </w:rPr>
        <w:t>иков администрации;</w:t>
      </w:r>
    </w:p>
    <w:p w:rsidR="00A43212" w:rsidRDefault="00CA19FF">
      <w:pPr>
        <w:spacing w:before="106" w:after="0" w:line="100" w:lineRule="atLeast"/>
        <w:ind w:left="7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4.1.3 </w:t>
      </w:r>
      <w:r>
        <w:rPr>
          <w:sz w:val="28"/>
          <w:szCs w:val="28"/>
        </w:rPr>
        <w:t>физические лица, уволившиеся из администрации (бывшие работники администрации;</w:t>
      </w:r>
    </w:p>
    <w:p w:rsidR="00A43212" w:rsidRDefault="00CA19FF">
      <w:pPr>
        <w:tabs>
          <w:tab w:val="left" w:pos="1286"/>
        </w:tabs>
        <w:spacing w:line="100" w:lineRule="atLeast"/>
        <w:ind w:lef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>4.1.4 физические лица, подавшие резюме на соискание вакантной должности/профессии в администрацию;</w:t>
      </w:r>
    </w:p>
    <w:p w:rsidR="00A43212" w:rsidRDefault="00CA19FF">
      <w:pPr>
        <w:tabs>
          <w:tab w:val="left" w:pos="1286"/>
        </w:tabs>
        <w:spacing w:line="100" w:lineRule="atLeast"/>
        <w:ind w:lef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>4.1.5 физические лица, состоящие с администрацией в</w:t>
      </w:r>
      <w:r>
        <w:rPr>
          <w:sz w:val="28"/>
          <w:szCs w:val="28"/>
        </w:rPr>
        <w:t xml:space="preserve"> гражданско-правовых отношениях;</w:t>
      </w:r>
    </w:p>
    <w:p w:rsidR="00A43212" w:rsidRDefault="00CA19FF">
      <w:pPr>
        <w:tabs>
          <w:tab w:val="left" w:pos="1286"/>
        </w:tabs>
        <w:spacing w:line="100" w:lineRule="atLeast"/>
        <w:ind w:lef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>4.1.6 физические лица, являющиеся представителями/работниками заказчика, контрагентов, субподрядчиков, поставщиков и других физических и юридических лиц, имеющих договорные отношения с администрацией;</w:t>
      </w:r>
    </w:p>
    <w:p w:rsidR="00A43212" w:rsidRDefault="00CA19FF">
      <w:pPr>
        <w:tabs>
          <w:tab w:val="left" w:pos="1286"/>
        </w:tabs>
        <w:spacing w:line="100" w:lineRule="atLeast"/>
        <w:ind w:lef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>4.1.7 физические лица,</w:t>
      </w:r>
      <w:r>
        <w:rPr>
          <w:sz w:val="28"/>
          <w:szCs w:val="28"/>
        </w:rPr>
        <w:t xml:space="preserve"> с которыми заключён ученический договор, а также студенты и учащиеся, проходящие практику в администрации;</w:t>
      </w:r>
    </w:p>
    <w:p w:rsidR="00A43212" w:rsidRDefault="00CA19FF">
      <w:pPr>
        <w:tabs>
          <w:tab w:val="left" w:pos="1286"/>
        </w:tabs>
        <w:spacing w:line="100" w:lineRule="atLeast"/>
        <w:ind w:lef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>4.1.8 физические лица, направленные в администрацию в служебную командировку.</w:t>
      </w:r>
    </w:p>
    <w:p w:rsidR="00A43212" w:rsidRDefault="00CA19FF">
      <w:pPr>
        <w:tabs>
          <w:tab w:val="left" w:pos="1138"/>
        </w:tabs>
        <w:spacing w:before="125" w:after="0" w:line="100" w:lineRule="atLeast"/>
        <w:ind w:left="576"/>
        <w:jc w:val="both"/>
        <w:rPr>
          <w:b/>
          <w:spacing w:val="-1"/>
          <w:sz w:val="28"/>
          <w:szCs w:val="28"/>
        </w:rPr>
      </w:pPr>
      <w:r>
        <w:rPr>
          <w:b/>
          <w:spacing w:val="-7"/>
          <w:sz w:val="28"/>
          <w:szCs w:val="28"/>
        </w:rPr>
        <w:t>4.2</w:t>
      </w:r>
      <w:r>
        <w:rPr>
          <w:b/>
          <w:sz w:val="28"/>
          <w:szCs w:val="28"/>
        </w:rPr>
        <w:tab/>
      </w:r>
      <w:r>
        <w:rPr>
          <w:b/>
          <w:spacing w:val="-1"/>
          <w:sz w:val="28"/>
          <w:szCs w:val="28"/>
        </w:rPr>
        <w:t>Персональные данные, обрабатываемые в администрации</w:t>
      </w:r>
    </w:p>
    <w:p w:rsidR="00A43212" w:rsidRDefault="00CA19FF">
      <w:pPr>
        <w:spacing w:line="100" w:lineRule="atLeast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ab/>
        <w:t>4.2.1. Персон</w:t>
      </w:r>
      <w:r>
        <w:rPr>
          <w:sz w:val="28"/>
          <w:szCs w:val="28"/>
        </w:rPr>
        <w:t>альные данные, которые предоставляет работник при трудоустройстве, установленные ст. 65 Трудового кодекса РФ, а также персональные данные, получаемые и создаваемые администрацией в период осуществления работником трудовой деятельности:(фамилия, имя, отчест</w:t>
      </w:r>
      <w:r>
        <w:rPr>
          <w:sz w:val="28"/>
          <w:szCs w:val="28"/>
        </w:rPr>
        <w:t>во; год, месяц, дата рождения; место рождения; адрес; семейное положение; социальное положение; имущественное положение; образование; профессия; доходы; ИНН; паспортные данные; страховое свидетельство; пол; гражданство; номер телефона; адрес электронной по</w:t>
      </w:r>
      <w:r>
        <w:rPr>
          <w:sz w:val="28"/>
          <w:szCs w:val="28"/>
        </w:rPr>
        <w:t>чты; лицевой счет; сведения о воинском учете; фотография; свидетельство о рождении; национальность; сведения о стаже; сведения о повышении квалификации и профессиональной переподготовке; сведения о специальных званиях, поощрениях, наградах; водительское уд</w:t>
      </w:r>
      <w:r>
        <w:rPr>
          <w:sz w:val="28"/>
          <w:szCs w:val="28"/>
        </w:rPr>
        <w:t>остоверение; сведения об отсутствии/наличии судимости; метаданные</w:t>
      </w:r>
      <w:r>
        <w:rPr>
          <w:color w:val="00B050"/>
          <w:sz w:val="28"/>
          <w:szCs w:val="28"/>
        </w:rPr>
        <w:t>.</w:t>
      </w:r>
    </w:p>
    <w:p w:rsidR="00A43212" w:rsidRDefault="00CA19FF">
      <w:pPr>
        <w:tabs>
          <w:tab w:val="left" w:pos="1133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4.2.2.Персональные данные, которые предоставляет работник на своих близких родственников для предоставления гарантий, льгот, компенсаций, предусмотренных коллективным договором и локальным</w:t>
      </w:r>
      <w:r>
        <w:rPr>
          <w:sz w:val="28"/>
          <w:szCs w:val="28"/>
        </w:rPr>
        <w:t>и нормативными правовыми актами администрации (фамилия, имя, отчество, год рождения, место регистрации, номер лицевого счёта в банке).</w:t>
      </w:r>
    </w:p>
    <w:p w:rsidR="00A43212" w:rsidRDefault="00CA19FF">
      <w:pPr>
        <w:tabs>
          <w:tab w:val="left" w:pos="1133"/>
        </w:tabs>
        <w:spacing w:line="100" w:lineRule="atLeas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4.2.3.Персональные данные, полученные от соискателя вакантной должности/профессии путём направления резюме через официал</w:t>
      </w:r>
      <w:r>
        <w:rPr>
          <w:sz w:val="28"/>
          <w:szCs w:val="28"/>
        </w:rPr>
        <w:t xml:space="preserve">ьный сайт администрации </w:t>
      </w:r>
      <w:r>
        <w:rPr>
          <w:spacing w:val="-1"/>
          <w:sz w:val="28"/>
          <w:szCs w:val="28"/>
        </w:rPr>
        <w:t xml:space="preserve">(фамилия, имя, отчество, адрес проживания, номер контактного телефона, адрес электронной </w:t>
      </w:r>
      <w:r>
        <w:rPr>
          <w:sz w:val="28"/>
          <w:szCs w:val="28"/>
        </w:rPr>
        <w:t>почты).</w:t>
      </w:r>
    </w:p>
    <w:p w:rsidR="00A43212" w:rsidRDefault="00CA19FF">
      <w:pPr>
        <w:tabs>
          <w:tab w:val="left" w:pos="1133"/>
        </w:tabs>
        <w:spacing w:line="100" w:lineRule="atLeast"/>
        <w:ind w:right="5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  <w:t>4.2.4.</w:t>
      </w:r>
      <w:r>
        <w:rPr>
          <w:sz w:val="28"/>
          <w:szCs w:val="28"/>
        </w:rPr>
        <w:t>Персональные данные, полученные от граждан, подавших обращение путём направления  заявления  через официальный сайт администраци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(фамилия, имя, отчество, адрес проживания, номер контактного телефона, адрес электронной </w:t>
      </w:r>
      <w:r>
        <w:rPr>
          <w:sz w:val="28"/>
          <w:szCs w:val="28"/>
        </w:rPr>
        <w:t>почты).</w:t>
      </w:r>
    </w:p>
    <w:p w:rsidR="00A43212" w:rsidRDefault="00CA19FF">
      <w:pPr>
        <w:tabs>
          <w:tab w:val="left" w:pos="1133"/>
        </w:tabs>
        <w:spacing w:line="100" w:lineRule="atLeas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4.2.5.Персональные данные, полученные при заключении гражданско-правовых договоров (фамилия, имя, отчество, адрес регистрации и адрес фактического </w:t>
      </w:r>
      <w:r>
        <w:rPr>
          <w:sz w:val="28"/>
          <w:szCs w:val="28"/>
        </w:rPr>
        <w:t>проживания, номер контактного телефона, паспортные данные, идентификационный номер налогоплательщика, сведения о страховом свидетельстве государственного пенсионного страхования).</w:t>
      </w:r>
    </w:p>
    <w:p w:rsidR="00A43212" w:rsidRDefault="00CA19FF">
      <w:pPr>
        <w:spacing w:line="100" w:lineRule="atLeas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Персональные данные, полученные при оформлении ученических договоров о прох</w:t>
      </w:r>
      <w:r>
        <w:rPr>
          <w:sz w:val="28"/>
          <w:szCs w:val="28"/>
        </w:rPr>
        <w:t>ождении практики (фамилия, имя,  отчество,  адрес места жительства,  паспортные данные,  номер контактного телефона).</w:t>
      </w:r>
    </w:p>
    <w:p w:rsidR="00A43212" w:rsidRDefault="00CA19FF">
      <w:pPr>
        <w:spacing w:line="100" w:lineRule="atLeas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4.2.6.Персональные данные, полученные при оформлении командированного (фамилия, имя, отчество, должность/профессия, наименование командир</w:t>
      </w:r>
      <w:r>
        <w:rPr>
          <w:sz w:val="28"/>
          <w:szCs w:val="28"/>
        </w:rPr>
        <w:t>ующей организации и структурного подразделения, цель командировки, срок командировки, в том числе даты начала и окончания командировки, серия и номер паспорта).</w:t>
      </w:r>
    </w:p>
    <w:p w:rsidR="00A43212" w:rsidRDefault="00CA19FF">
      <w:pPr>
        <w:spacing w:line="100" w:lineRule="atLeas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4.2.7. Персональные данные, полученные от граждан, подавших обращение путём направления  заявл</w:t>
      </w:r>
      <w:r>
        <w:rPr>
          <w:sz w:val="28"/>
          <w:szCs w:val="28"/>
        </w:rPr>
        <w:t xml:space="preserve">ения  через официальный сайт администрации </w:t>
      </w:r>
      <w:r>
        <w:rPr>
          <w:spacing w:val="-1"/>
          <w:sz w:val="28"/>
          <w:szCs w:val="28"/>
        </w:rPr>
        <w:t xml:space="preserve">(фамилия, имя, отчество, адрес проживания, номер контактного телефона, адрес электронной </w:t>
      </w:r>
      <w:r>
        <w:rPr>
          <w:sz w:val="28"/>
          <w:szCs w:val="28"/>
        </w:rPr>
        <w:t>почты) с использованием интернет – сервиса «</w:t>
      </w:r>
      <w:proofErr w:type="spellStart"/>
      <w:r>
        <w:rPr>
          <w:sz w:val="28"/>
          <w:szCs w:val="28"/>
        </w:rPr>
        <w:t>LiveinternetCounter</w:t>
      </w:r>
      <w:proofErr w:type="spellEnd"/>
      <w:r>
        <w:rPr>
          <w:sz w:val="28"/>
          <w:szCs w:val="28"/>
        </w:rPr>
        <w:t>».</w:t>
      </w:r>
    </w:p>
    <w:p w:rsidR="00A43212" w:rsidRDefault="00A43212">
      <w:pPr>
        <w:spacing w:line="100" w:lineRule="atLeast"/>
        <w:jc w:val="center"/>
        <w:rPr>
          <w:sz w:val="28"/>
          <w:szCs w:val="28"/>
        </w:rPr>
      </w:pPr>
    </w:p>
    <w:p w:rsidR="00A43212" w:rsidRDefault="00CA19FF">
      <w:pPr>
        <w:spacing w:line="100" w:lineRule="atLeast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5.   Порядок и условия обработки персональных данных</w:t>
      </w:r>
    </w:p>
    <w:p w:rsidR="00A43212" w:rsidRDefault="00CA19FF">
      <w:pPr>
        <w:tabs>
          <w:tab w:val="left" w:pos="1138"/>
        </w:tabs>
        <w:spacing w:before="110" w:after="0" w:line="100" w:lineRule="atLeast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5.1 </w:t>
      </w:r>
      <w:r>
        <w:rPr>
          <w:sz w:val="28"/>
          <w:szCs w:val="28"/>
        </w:rPr>
        <w:t>Перечень действий, совершаемых Оператором с персональными данными.</w:t>
      </w:r>
    </w:p>
    <w:p w:rsidR="00A43212" w:rsidRDefault="00CA19FF">
      <w:pPr>
        <w:spacing w:before="115" w:after="0" w:line="100" w:lineRule="atLeast"/>
        <w:ind w:left="10" w:right="5" w:firstLine="55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обработке персональных данных Оператор осуществляет следующие действия с персональными данными: сбор, запись, систематизация, накопление, хранение, уточнение (обновление, изменение</w:t>
      </w:r>
      <w:r>
        <w:rPr>
          <w:sz w:val="28"/>
          <w:szCs w:val="28"/>
        </w:rPr>
        <w:t xml:space="preserve">), извлечение, использование, </w:t>
      </w:r>
      <w:r>
        <w:rPr>
          <w:sz w:val="28"/>
          <w:szCs w:val="28"/>
        </w:rPr>
        <w:lastRenderedPageBreak/>
        <w:t>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43212" w:rsidRDefault="00CA19FF">
      <w:pPr>
        <w:tabs>
          <w:tab w:val="left" w:pos="1138"/>
        </w:tabs>
        <w:spacing w:before="125" w:after="0" w:line="100" w:lineRule="atLeast"/>
        <w:ind w:left="57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  <w:t>5.2</w:t>
      </w:r>
      <w:r>
        <w:rPr>
          <w:sz w:val="28"/>
          <w:szCs w:val="28"/>
        </w:rPr>
        <w:tab/>
        <w:t>Способы обработки персональных данных</w:t>
      </w:r>
    </w:p>
    <w:p w:rsidR="00A43212" w:rsidRDefault="00CA19FF">
      <w:pPr>
        <w:spacing w:before="96" w:after="0" w:line="100" w:lineRule="atLeas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Обработка персональных данных в администрации осуществляет</w:t>
      </w:r>
      <w:r>
        <w:rPr>
          <w:spacing w:val="-1"/>
          <w:sz w:val="28"/>
          <w:szCs w:val="28"/>
        </w:rPr>
        <w:t>ся следующими способами:</w:t>
      </w:r>
    </w:p>
    <w:p w:rsidR="00A43212" w:rsidRDefault="00CA19F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Смешанная (автоматизированная) обработка персональных данных </w:t>
      </w:r>
    </w:p>
    <w:p w:rsidR="00A43212" w:rsidRDefault="00CA19FF">
      <w:pPr>
        <w:numPr>
          <w:ilvl w:val="0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передачей по внутренней сети юридического лица </w:t>
      </w:r>
    </w:p>
    <w:p w:rsidR="00A43212" w:rsidRDefault="00CA19FF">
      <w:pPr>
        <w:numPr>
          <w:ilvl w:val="0"/>
          <w:numId w:val="2"/>
        </w:numPr>
        <w:spacing w:line="100" w:lineRule="atLeast"/>
        <w:jc w:val="both"/>
        <w:rPr>
          <w:i/>
          <w:color w:val="00B0F0"/>
          <w:sz w:val="28"/>
          <w:szCs w:val="28"/>
        </w:rPr>
      </w:pPr>
      <w:r>
        <w:rPr>
          <w:sz w:val="28"/>
          <w:szCs w:val="28"/>
        </w:rPr>
        <w:t>с передачей по сети общего пользования Интернет</w:t>
      </w:r>
      <w:r>
        <w:rPr>
          <w:i/>
          <w:color w:val="00B0F0"/>
          <w:sz w:val="28"/>
          <w:szCs w:val="28"/>
        </w:rPr>
        <w:t>.</w:t>
      </w:r>
    </w:p>
    <w:p w:rsidR="00A43212" w:rsidRDefault="00CA19FF">
      <w:pPr>
        <w:tabs>
          <w:tab w:val="left" w:pos="1138"/>
        </w:tabs>
        <w:spacing w:before="110" w:after="0" w:line="100" w:lineRule="atLeast"/>
        <w:ind w:left="10" w:right="14" w:firstLine="56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5.3</w:t>
      </w:r>
      <w:r>
        <w:rPr>
          <w:sz w:val="28"/>
          <w:szCs w:val="28"/>
        </w:rPr>
        <w:tab/>
        <w:t>Порядок обработки персональных данных без использования средств а</w:t>
      </w:r>
      <w:r>
        <w:rPr>
          <w:sz w:val="28"/>
          <w:szCs w:val="28"/>
        </w:rPr>
        <w:t>втоматизации</w:t>
      </w:r>
    </w:p>
    <w:p w:rsidR="00A43212" w:rsidRDefault="00CA19FF">
      <w:pPr>
        <w:tabs>
          <w:tab w:val="left" w:pos="1138"/>
        </w:tabs>
        <w:spacing w:before="110" w:after="0" w:line="100" w:lineRule="atLeast"/>
        <w:ind w:left="10" w:right="1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 </w:t>
      </w:r>
      <w:r>
        <w:rPr>
          <w:sz w:val="28"/>
          <w:szCs w:val="28"/>
        </w:rPr>
        <w:t xml:space="preserve">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</w:t>
      </w:r>
      <w:r>
        <w:rPr>
          <w:spacing w:val="-1"/>
          <w:sz w:val="28"/>
          <w:szCs w:val="28"/>
        </w:rPr>
        <w:t>(файлы, базы банных) на персональных компьютерах и в локальной сети на рабочих местах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работников, имеющих доступ к персональным данным работников администрации.</w:t>
      </w:r>
    </w:p>
    <w:p w:rsidR="00A43212" w:rsidRDefault="00CA19FF">
      <w:pPr>
        <w:tabs>
          <w:tab w:val="left" w:pos="1138"/>
        </w:tabs>
        <w:spacing w:before="110" w:after="0" w:line="100" w:lineRule="atLeast"/>
        <w:ind w:left="10" w:right="14" w:firstLine="5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5.3.2 Обработка персональных данных без использования средств автоматизации осуществляется в соответствии с Постановлением Правительства Российской Федерации от 15.09.2008 № 687 «О</w:t>
      </w:r>
      <w:r>
        <w:rPr>
          <w:sz w:val="28"/>
          <w:szCs w:val="28"/>
        </w:rPr>
        <w:t xml:space="preserve">б утверждении Положения об особенностях обработки персональных </w:t>
      </w:r>
      <w:r>
        <w:rPr>
          <w:spacing w:val="-1"/>
          <w:sz w:val="28"/>
          <w:szCs w:val="28"/>
        </w:rPr>
        <w:t>данных, осуществляемой без использования средств автоматизации».</w:t>
      </w:r>
    </w:p>
    <w:p w:rsidR="00A43212" w:rsidRDefault="00CA19FF">
      <w:pPr>
        <w:tabs>
          <w:tab w:val="left" w:pos="1138"/>
        </w:tabs>
        <w:spacing w:before="115" w:after="0" w:line="100" w:lineRule="atLeast"/>
        <w:ind w:left="10" w:right="14" w:firstLine="56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5.4</w:t>
      </w:r>
      <w:r>
        <w:rPr>
          <w:sz w:val="28"/>
          <w:szCs w:val="28"/>
        </w:rPr>
        <w:tab/>
        <w:t>Порядок обработки персональных данных в информационных системах персональных данных с использованием средств автоматизации</w:t>
      </w:r>
    </w:p>
    <w:p w:rsidR="00A43212" w:rsidRDefault="00CA19FF">
      <w:pPr>
        <w:spacing w:before="110" w:after="0" w:line="100" w:lineRule="atLeast"/>
        <w:ind w:right="5" w:firstLine="5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Обработка персональных данных в информационных системах персональных данных с </w:t>
      </w:r>
      <w:r>
        <w:rPr>
          <w:sz w:val="28"/>
          <w:szCs w:val="28"/>
        </w:rPr>
        <w:t>использованием средств автоматизации осуществляется в соответствии с требованиями Постановления Правительства РФ от 01.11.2012 № 1119 «Об утверждении требований к защите персонал</w:t>
      </w:r>
      <w:r>
        <w:rPr>
          <w:sz w:val="28"/>
          <w:szCs w:val="28"/>
        </w:rPr>
        <w:t xml:space="preserve">ьных данных при их обработке в информационных системах персональных данных» и приказа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</w:t>
      </w:r>
      <w:r>
        <w:rPr>
          <w:sz w:val="28"/>
          <w:szCs w:val="28"/>
        </w:rPr>
        <w:t>информационных системах персональных данных».</w:t>
      </w:r>
    </w:p>
    <w:p w:rsidR="00A43212" w:rsidRDefault="00CA19FF">
      <w:pPr>
        <w:tabs>
          <w:tab w:val="left" w:pos="1138"/>
        </w:tabs>
        <w:spacing w:before="120" w:after="0" w:line="100" w:lineRule="atLeast"/>
        <w:ind w:left="57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5.5</w:t>
      </w:r>
      <w:r>
        <w:rPr>
          <w:sz w:val="28"/>
          <w:szCs w:val="28"/>
        </w:rPr>
        <w:tab/>
        <w:t>Сроки обработки персональных данных</w:t>
      </w:r>
    </w:p>
    <w:p w:rsidR="00A43212" w:rsidRDefault="00CA19FF">
      <w:pPr>
        <w:spacing w:before="115" w:after="0" w:line="100" w:lineRule="atLeast"/>
        <w:ind w:firstLine="571"/>
        <w:jc w:val="both"/>
        <w:rPr>
          <w:sz w:val="28"/>
          <w:szCs w:val="28"/>
        </w:rPr>
      </w:pPr>
      <w:r>
        <w:rPr>
          <w:sz w:val="28"/>
          <w:szCs w:val="28"/>
        </w:rPr>
        <w:t>Сроки обработки персональных данных определяются в соответствии со сроком действия договора с субъектом персональных данных и/или приказом Минкультуры РФ от 25 августа 20</w:t>
      </w:r>
      <w:r>
        <w:rPr>
          <w:sz w:val="28"/>
          <w:szCs w:val="28"/>
        </w:rPr>
        <w:t>10 года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A43212" w:rsidRDefault="00CA19FF">
      <w:pPr>
        <w:tabs>
          <w:tab w:val="left" w:pos="1138"/>
        </w:tabs>
        <w:spacing w:before="120" w:after="0" w:line="100" w:lineRule="atLeast"/>
        <w:ind w:left="57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5.6</w:t>
      </w:r>
      <w:r>
        <w:rPr>
          <w:sz w:val="28"/>
          <w:szCs w:val="28"/>
        </w:rPr>
        <w:tab/>
        <w:t>Передача персональных данных тр</w:t>
      </w:r>
      <w:r>
        <w:rPr>
          <w:sz w:val="28"/>
          <w:szCs w:val="28"/>
        </w:rPr>
        <w:t>етьим лицам</w:t>
      </w:r>
    </w:p>
    <w:p w:rsidR="00A43212" w:rsidRDefault="00CA19FF">
      <w:pPr>
        <w:spacing w:before="115" w:after="0" w:line="100" w:lineRule="atLeast"/>
        <w:ind w:left="10" w:firstLine="5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5.6.1 Передача персональных данных обрабатываемых в администрации третьим лицам (включая надзорные, правоохранительные органы) возможна только в случаях, прямо </w:t>
      </w:r>
      <w:r>
        <w:rPr>
          <w:spacing w:val="-1"/>
          <w:sz w:val="28"/>
          <w:szCs w:val="28"/>
        </w:rPr>
        <w:t xml:space="preserve">предусмотренных действующим законодательством РФ и локальными нормативными актами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щества, либо в случае согласия субъекта персональных данных.</w:t>
      </w:r>
    </w:p>
    <w:p w:rsidR="00A43212" w:rsidRDefault="00CA19FF">
      <w:pPr>
        <w:numPr>
          <w:ilvl w:val="0"/>
          <w:numId w:val="3"/>
        </w:numPr>
        <w:tabs>
          <w:tab w:val="left" w:pos="1133"/>
        </w:tabs>
        <w:spacing w:line="100" w:lineRule="atLeast"/>
        <w:ind w:righ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получения администрацией запроса от третьих лиц о предоставлении персональных данных, запрос подлежит обязательной проверке в целях контроля над обоснованностью предоставления запроса. </w:t>
      </w:r>
      <w:r>
        <w:rPr>
          <w:sz w:val="28"/>
          <w:szCs w:val="28"/>
        </w:rPr>
        <w:t>При обоснованности полученного запроса администрация формирует ответ на запрос. При необоснованности запроса администрация направляет отправителю запроса письменное уведомление об отказе в предоставлении персональных данных.</w:t>
      </w:r>
    </w:p>
    <w:p w:rsidR="00A43212" w:rsidRDefault="00CA19FF">
      <w:pPr>
        <w:numPr>
          <w:ilvl w:val="0"/>
          <w:numId w:val="3"/>
        </w:numPr>
        <w:tabs>
          <w:tab w:val="left" w:pos="1133"/>
        </w:tabs>
        <w:spacing w:line="100" w:lineRule="atLeast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передаче персональных данн</w:t>
      </w:r>
      <w:r>
        <w:rPr>
          <w:sz w:val="28"/>
          <w:szCs w:val="28"/>
        </w:rPr>
        <w:t>ых третьим лицам администрация обязано уведомлять лиц, получивших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</w:t>
      </w:r>
      <w:r>
        <w:rPr>
          <w:sz w:val="28"/>
          <w:szCs w:val="28"/>
        </w:rPr>
        <w:t>вшие персональные данные, обязаны соблюдать режим конфиденциальности.</w:t>
      </w:r>
    </w:p>
    <w:p w:rsidR="00A43212" w:rsidRDefault="00CA19FF">
      <w:pPr>
        <w:tabs>
          <w:tab w:val="left" w:pos="1133"/>
        </w:tabs>
        <w:spacing w:line="100" w:lineRule="atLeast"/>
        <w:ind w:firstLine="56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5.7 </w:t>
      </w:r>
      <w:r>
        <w:rPr>
          <w:sz w:val="28"/>
          <w:szCs w:val="28"/>
        </w:rPr>
        <w:t>Соблюдение требований конфиденциальности персональных данных</w:t>
      </w:r>
    </w:p>
    <w:p w:rsidR="00A43212" w:rsidRDefault="00CA19FF">
      <w:pPr>
        <w:numPr>
          <w:ilvl w:val="0"/>
          <w:numId w:val="4"/>
        </w:numPr>
        <w:tabs>
          <w:tab w:val="left" w:pos="1133"/>
        </w:tabs>
        <w:spacing w:before="110" w:after="0" w:line="100" w:lineRule="atLeast"/>
        <w:ind w:left="5" w:right="24" w:firstLine="576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документами и сведениями, содержащими персональные данные, работниками администрации соблюдается принцип кон</w:t>
      </w:r>
      <w:r>
        <w:rPr>
          <w:sz w:val="28"/>
          <w:szCs w:val="28"/>
        </w:rPr>
        <w:t>фиденциальности персональных данных.</w:t>
      </w:r>
    </w:p>
    <w:p w:rsidR="00A43212" w:rsidRDefault="00CA19FF">
      <w:pPr>
        <w:numPr>
          <w:ilvl w:val="0"/>
          <w:numId w:val="4"/>
        </w:numPr>
        <w:tabs>
          <w:tab w:val="left" w:pos="1133"/>
        </w:tabs>
        <w:spacing w:line="100" w:lineRule="atLeast"/>
        <w:ind w:left="5" w:firstLine="576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принят комплекс мер по соблюдению требований конфиденциальности персональных данных в процессе их обработки, которые позволяют обеспечить:</w:t>
      </w:r>
    </w:p>
    <w:p w:rsidR="00A43212" w:rsidRDefault="00A43212">
      <w:pPr>
        <w:spacing w:line="100" w:lineRule="atLeast"/>
        <w:jc w:val="both"/>
        <w:rPr>
          <w:sz w:val="28"/>
          <w:szCs w:val="28"/>
        </w:rPr>
      </w:pPr>
    </w:p>
    <w:p w:rsidR="00A43212" w:rsidRDefault="00CA19FF">
      <w:pPr>
        <w:numPr>
          <w:ilvl w:val="0"/>
          <w:numId w:val="2"/>
        </w:numPr>
        <w:tabs>
          <w:tab w:val="left" w:pos="566"/>
        </w:tabs>
        <w:spacing w:before="5" w:after="0" w:line="100" w:lineRule="atLeast"/>
        <w:ind w:left="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к персональным данным, обрабатываемых в </w:t>
      </w:r>
      <w:r>
        <w:rPr>
          <w:sz w:val="28"/>
          <w:szCs w:val="28"/>
        </w:rPr>
        <w:t>администрации;</w:t>
      </w:r>
    </w:p>
    <w:p w:rsidR="00A43212" w:rsidRDefault="00CA19FF">
      <w:pPr>
        <w:numPr>
          <w:ilvl w:val="0"/>
          <w:numId w:val="2"/>
        </w:numPr>
        <w:tabs>
          <w:tab w:val="left" w:pos="566"/>
        </w:tabs>
        <w:spacing w:line="100" w:lineRule="atLeast"/>
        <w:ind w:left="211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разглашения конфиденциальной информации;</w:t>
      </w:r>
    </w:p>
    <w:p w:rsidR="00A43212" w:rsidRDefault="00CA19FF">
      <w:pPr>
        <w:numPr>
          <w:ilvl w:val="0"/>
          <w:numId w:val="2"/>
        </w:numPr>
        <w:tabs>
          <w:tab w:val="left" w:pos="566"/>
        </w:tabs>
        <w:spacing w:line="100" w:lineRule="atLeast"/>
        <w:ind w:left="21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выявление нарушений режима конфиденциальности;</w:t>
      </w:r>
    </w:p>
    <w:p w:rsidR="00A43212" w:rsidRDefault="00CA19FF">
      <w:pPr>
        <w:numPr>
          <w:ilvl w:val="0"/>
          <w:numId w:val="2"/>
        </w:numPr>
        <w:tabs>
          <w:tab w:val="left" w:pos="566"/>
        </w:tabs>
        <w:spacing w:line="100" w:lineRule="atLeast"/>
        <w:ind w:left="211"/>
        <w:jc w:val="both"/>
        <w:rPr>
          <w:sz w:val="28"/>
          <w:szCs w:val="28"/>
        </w:rPr>
      </w:pPr>
      <w:r>
        <w:rPr>
          <w:sz w:val="28"/>
          <w:szCs w:val="28"/>
        </w:rPr>
        <w:t>пресечение нарушений режима конфиденциальности;</w:t>
      </w:r>
    </w:p>
    <w:p w:rsidR="00A43212" w:rsidRDefault="00CA19FF">
      <w:pPr>
        <w:numPr>
          <w:ilvl w:val="0"/>
          <w:numId w:val="2"/>
        </w:numPr>
        <w:tabs>
          <w:tab w:val="left" w:pos="566"/>
        </w:tabs>
        <w:spacing w:line="100" w:lineRule="atLeast"/>
        <w:ind w:left="21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лиц, нарушающих режим конфиденциальности, к ответственности.</w:t>
      </w:r>
    </w:p>
    <w:p w:rsidR="00A43212" w:rsidRDefault="00CA19FF">
      <w:pPr>
        <w:tabs>
          <w:tab w:val="left" w:pos="1133"/>
        </w:tabs>
        <w:spacing w:before="110" w:after="0" w:line="100" w:lineRule="atLeast"/>
        <w:ind w:left="5" w:right="5" w:firstLine="57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5.7.3</w:t>
      </w:r>
      <w:r>
        <w:rPr>
          <w:sz w:val="28"/>
          <w:szCs w:val="28"/>
        </w:rPr>
        <w:tab/>
        <w:t>В должностн</w:t>
      </w:r>
      <w:r>
        <w:rPr>
          <w:sz w:val="28"/>
          <w:szCs w:val="28"/>
        </w:rPr>
        <w:t>ых инструкциях работников администрации, имеющих доступ к персональным данным, установлены обязанности работника о неразглашении конфиденциальной информации и ответственность работника за неисполнение или ненадлежащее исполнение установленных в администрац</w:t>
      </w:r>
      <w:r>
        <w:rPr>
          <w:sz w:val="28"/>
          <w:szCs w:val="28"/>
        </w:rPr>
        <w:t>ии порядка и условий работы со сведениями конфиденциального характера, содержащими персональные данные.</w:t>
      </w:r>
    </w:p>
    <w:p w:rsidR="00A43212" w:rsidRDefault="00CA19FF">
      <w:pPr>
        <w:tabs>
          <w:tab w:val="left" w:pos="1133"/>
        </w:tabs>
        <w:spacing w:before="120" w:after="0" w:line="100" w:lineRule="atLeast"/>
        <w:ind w:left="57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5.8</w:t>
      </w:r>
      <w:r>
        <w:rPr>
          <w:sz w:val="28"/>
          <w:szCs w:val="28"/>
        </w:rPr>
        <w:tab/>
        <w:t>Доступ к персональным данным</w:t>
      </w:r>
    </w:p>
    <w:p w:rsidR="00A43212" w:rsidRDefault="00CA19FF">
      <w:pPr>
        <w:spacing w:before="110" w:after="0" w:line="100" w:lineRule="atLeast"/>
        <w:ind w:left="5" w:right="10" w:firstLine="56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Доступ к персональным данным в администрации имеют только те работники, которым это </w:t>
      </w:r>
      <w:r>
        <w:rPr>
          <w:sz w:val="28"/>
          <w:szCs w:val="28"/>
        </w:rPr>
        <w:t>необходимо для исполнения своих дол</w:t>
      </w:r>
      <w:r>
        <w:rPr>
          <w:sz w:val="28"/>
          <w:szCs w:val="28"/>
        </w:rPr>
        <w:t>жностных обязанностей. К обработке персональных данных допускаются работники администрации, прошедшие процедуру допуска, к которой относятся:</w:t>
      </w:r>
    </w:p>
    <w:p w:rsidR="00A43212" w:rsidRDefault="00CA19FF">
      <w:pPr>
        <w:numPr>
          <w:ilvl w:val="0"/>
          <w:numId w:val="2"/>
        </w:numPr>
        <w:tabs>
          <w:tab w:val="left" w:pos="566"/>
        </w:tabs>
        <w:spacing w:before="72" w:after="0" w:line="100" w:lineRule="atLeast"/>
        <w:ind w:left="566" w:right="19" w:hanging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работника с локальными нормативными актами (положения, инструкции и т.д.), строго регламентирующих </w:t>
      </w:r>
      <w:r>
        <w:rPr>
          <w:sz w:val="28"/>
          <w:szCs w:val="28"/>
        </w:rPr>
        <w:t>порядок и процедуру работы с персональными данными;</w:t>
      </w:r>
    </w:p>
    <w:p w:rsidR="00A43212" w:rsidRDefault="00CA19FF">
      <w:pPr>
        <w:numPr>
          <w:ilvl w:val="0"/>
          <w:numId w:val="2"/>
        </w:numPr>
        <w:tabs>
          <w:tab w:val="left" w:pos="566"/>
        </w:tabs>
        <w:spacing w:before="14" w:after="0" w:line="100" w:lineRule="atLeast"/>
        <w:ind w:left="21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списка работников, допущенных к обработке персональных данных;</w:t>
      </w:r>
    </w:p>
    <w:p w:rsidR="00A43212" w:rsidRDefault="00CA19FF">
      <w:pPr>
        <w:numPr>
          <w:ilvl w:val="0"/>
          <w:numId w:val="2"/>
        </w:numPr>
        <w:tabs>
          <w:tab w:val="left" w:pos="566"/>
        </w:tabs>
        <w:spacing w:before="10" w:after="0" w:line="100" w:lineRule="atLeast"/>
        <w:ind w:left="566" w:right="10" w:hanging="355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письменных обязательств (обязательств-предупреждений) о неразглашении персональных данных;</w:t>
      </w:r>
    </w:p>
    <w:p w:rsidR="00A43212" w:rsidRDefault="00CA19FF">
      <w:pPr>
        <w:numPr>
          <w:ilvl w:val="0"/>
          <w:numId w:val="2"/>
        </w:numPr>
        <w:tabs>
          <w:tab w:val="left" w:pos="566"/>
        </w:tabs>
        <w:spacing w:before="14" w:after="0" w:line="100" w:lineRule="atLeast"/>
        <w:ind w:left="566" w:right="14" w:hanging="355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работником и испо</w:t>
      </w:r>
      <w:r>
        <w:rPr>
          <w:sz w:val="28"/>
          <w:szCs w:val="28"/>
        </w:rPr>
        <w:t>льзование в работе минимально необходимых для исполнения трудовых обязанностей прав доступа к информационной системе, содержащей персональные данные.</w:t>
      </w:r>
    </w:p>
    <w:p w:rsidR="00A43212" w:rsidRDefault="00A43212">
      <w:pPr>
        <w:tabs>
          <w:tab w:val="left" w:pos="566"/>
        </w:tabs>
        <w:spacing w:before="14" w:after="0" w:line="100" w:lineRule="atLeast"/>
        <w:ind w:left="566" w:right="14" w:hanging="355"/>
        <w:jc w:val="both"/>
        <w:rPr>
          <w:sz w:val="28"/>
          <w:szCs w:val="28"/>
        </w:rPr>
      </w:pPr>
    </w:p>
    <w:p w:rsidR="00A43212" w:rsidRDefault="00CA19FF">
      <w:pPr>
        <w:tabs>
          <w:tab w:val="left" w:pos="566"/>
        </w:tabs>
        <w:spacing w:before="14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5.9 Меры по обеспечению безопасности персональных данных при их обработке</w:t>
      </w:r>
    </w:p>
    <w:p w:rsidR="00A43212" w:rsidRDefault="00CA19FF">
      <w:pPr>
        <w:tabs>
          <w:tab w:val="left" w:pos="566"/>
        </w:tabs>
        <w:spacing w:before="14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5.9.1 Администрация муниципал</w:t>
      </w:r>
      <w:r>
        <w:rPr>
          <w:sz w:val="28"/>
          <w:szCs w:val="28"/>
        </w:rPr>
        <w:t xml:space="preserve">ьного образования поселок Добрятино (сельское поселение), в соответствии с требованиями ст.19 Федерального закона от 27.07.2006 № 152-ФЗ «О персональных данных», принимает необходимые правовые, </w:t>
      </w:r>
      <w:r>
        <w:rPr>
          <w:spacing w:val="-1"/>
          <w:sz w:val="28"/>
          <w:szCs w:val="28"/>
        </w:rPr>
        <w:t>организационные и технические меры для защиты обрабатываемых п</w:t>
      </w:r>
      <w:r>
        <w:rPr>
          <w:spacing w:val="-1"/>
          <w:sz w:val="28"/>
          <w:szCs w:val="28"/>
        </w:rPr>
        <w:t xml:space="preserve">ерсональных данных от </w:t>
      </w:r>
      <w:r>
        <w:rPr>
          <w:sz w:val="28"/>
          <w:szCs w:val="28"/>
        </w:rPr>
        <w:t>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обрабатываемых персональных данных</w:t>
      </w:r>
      <w:r>
        <w:rPr>
          <w:sz w:val="28"/>
          <w:szCs w:val="28"/>
        </w:rPr>
        <w:t>.</w:t>
      </w:r>
    </w:p>
    <w:p w:rsidR="00A43212" w:rsidRDefault="00A43212">
      <w:pPr>
        <w:spacing w:line="100" w:lineRule="atLeast"/>
        <w:jc w:val="both"/>
        <w:rPr>
          <w:sz w:val="28"/>
          <w:szCs w:val="28"/>
        </w:rPr>
      </w:pPr>
    </w:p>
    <w:p w:rsidR="00A43212" w:rsidRDefault="00CA19FF">
      <w:pPr>
        <w:spacing w:line="100" w:lineRule="atLeast"/>
        <w:ind w:firstLine="566"/>
        <w:jc w:val="both"/>
        <w:rPr>
          <w:rStyle w:val="-"/>
          <w:sz w:val="28"/>
          <w:szCs w:val="28"/>
        </w:rPr>
      </w:pPr>
      <w:r>
        <w:rPr>
          <w:sz w:val="28"/>
          <w:szCs w:val="28"/>
        </w:rPr>
        <w:t>5.9.2 Сведения о реализуемых в администрации требованиях к защите персональных данных, в соответствии с требованиями части 2 ст.18.1 Федерального закона от 27.07.2006 № 152-ФЗ «О персональных данных», являются общедоступными и размещаются на официальном са</w:t>
      </w:r>
      <w:r>
        <w:rPr>
          <w:sz w:val="28"/>
          <w:szCs w:val="28"/>
        </w:rPr>
        <w:t xml:space="preserve">йте  администрации </w:t>
      </w:r>
      <w:hyperlink>
        <w:r>
          <w:rPr>
            <w:rStyle w:val="-"/>
            <w:sz w:val="28"/>
            <w:szCs w:val="28"/>
          </w:rPr>
          <w:t>http://</w:t>
        </w:r>
        <w:r>
          <w:rPr>
            <w:rStyle w:val="-"/>
            <w:sz w:val="28"/>
            <w:szCs w:val="28"/>
          </w:rPr>
          <w:t>добрятино</w:t>
        </w:r>
        <w:r>
          <w:rPr>
            <w:rStyle w:val="-"/>
            <w:sz w:val="28"/>
            <w:szCs w:val="28"/>
          </w:rPr>
          <w:t>.рф/</w:t>
        </w:r>
      </w:hyperlink>
    </w:p>
    <w:p w:rsidR="00A43212" w:rsidRDefault="00CA19FF">
      <w:pPr>
        <w:spacing w:line="100" w:lineRule="atLeast"/>
        <w:ind w:firstLine="566"/>
        <w:jc w:val="both"/>
        <w:rPr>
          <w:spacing w:val="-1"/>
          <w:sz w:val="28"/>
          <w:szCs w:val="28"/>
        </w:rPr>
      </w:pPr>
      <w:r>
        <w:rPr>
          <w:rStyle w:val="-"/>
          <w:color w:val="000000"/>
          <w:spacing w:val="-2"/>
          <w:sz w:val="28"/>
          <w:szCs w:val="28"/>
          <w:u w:val="none"/>
        </w:rPr>
        <w:t xml:space="preserve">6. </w:t>
      </w:r>
      <w:r>
        <w:rPr>
          <w:color w:val="000000"/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ктуализация, исправление, удаление и уничтожение персональных </w:t>
      </w:r>
      <w:r>
        <w:rPr>
          <w:spacing w:val="-1"/>
          <w:sz w:val="28"/>
          <w:szCs w:val="28"/>
        </w:rPr>
        <w:t>данных, ответы на запросы субъектов на доступ к персональным данным</w:t>
      </w:r>
    </w:p>
    <w:p w:rsidR="00A43212" w:rsidRDefault="00CA19FF">
      <w:pPr>
        <w:spacing w:line="100" w:lineRule="atLeast"/>
        <w:ind w:firstLine="5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6.1</w:t>
      </w:r>
      <w:r>
        <w:rPr>
          <w:sz w:val="28"/>
          <w:szCs w:val="28"/>
        </w:rPr>
        <w:tab/>
        <w:t xml:space="preserve">Актуализация, исправление, удаление и уничтожение персональных </w:t>
      </w:r>
      <w:r>
        <w:rPr>
          <w:sz w:val="28"/>
          <w:szCs w:val="28"/>
        </w:rPr>
        <w:t>данных</w:t>
      </w:r>
    </w:p>
    <w:p w:rsidR="00A43212" w:rsidRDefault="00CA19FF">
      <w:pPr>
        <w:numPr>
          <w:ilvl w:val="0"/>
          <w:numId w:val="5"/>
        </w:numPr>
        <w:tabs>
          <w:tab w:val="left" w:pos="1133"/>
        </w:tabs>
        <w:spacing w:before="115" w:after="0" w:line="100" w:lineRule="atLeast"/>
        <w:ind w:firstLine="42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 образования  поселок Добрятино (сельское поселение) при обращении или по запросу субъекта персональных данных либо его представителя, а также по запросу уполномоченного органа по защите прав субъектов персональных данны</w:t>
      </w:r>
      <w:r>
        <w:rPr>
          <w:sz w:val="28"/>
          <w:szCs w:val="28"/>
        </w:rPr>
        <w:t xml:space="preserve">х блокирует выявленные неточные персональные данные или </w:t>
      </w:r>
      <w:r>
        <w:rPr>
          <w:spacing w:val="-1"/>
          <w:sz w:val="28"/>
          <w:szCs w:val="28"/>
        </w:rPr>
        <w:t xml:space="preserve">неправомерно обрабатываемые персональные данные </w:t>
      </w:r>
      <w:r>
        <w:rPr>
          <w:spacing w:val="-1"/>
          <w:sz w:val="28"/>
          <w:szCs w:val="28"/>
        </w:rPr>
        <w:lastRenderedPageBreak/>
        <w:t xml:space="preserve">этого субъекта персональных данных с </w:t>
      </w:r>
      <w:r>
        <w:rPr>
          <w:sz w:val="28"/>
          <w:szCs w:val="28"/>
        </w:rPr>
        <w:t>момента обращения или получения запроса на период проверки достоверности полученных сведений.</w:t>
      </w:r>
    </w:p>
    <w:p w:rsidR="00A43212" w:rsidRDefault="00CA19FF">
      <w:pPr>
        <w:numPr>
          <w:ilvl w:val="0"/>
          <w:numId w:val="5"/>
        </w:numPr>
        <w:tabs>
          <w:tab w:val="left" w:pos="1133"/>
          <w:tab w:val="left" w:pos="1387"/>
          <w:tab w:val="left" w:pos="5290"/>
        </w:tabs>
        <w:spacing w:line="100" w:lineRule="atLeast"/>
        <w:ind w:firstLine="42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подтверждени</w:t>
      </w:r>
      <w:r>
        <w:rPr>
          <w:sz w:val="28"/>
          <w:szCs w:val="28"/>
        </w:rPr>
        <w:t xml:space="preserve">я факта неточности персональных данных Оператор на </w:t>
      </w:r>
      <w:r>
        <w:rPr>
          <w:spacing w:val="-2"/>
          <w:sz w:val="28"/>
          <w:szCs w:val="28"/>
        </w:rPr>
        <w:t xml:space="preserve">основании </w:t>
      </w:r>
      <w:r>
        <w:rPr>
          <w:spacing w:val="-6"/>
          <w:sz w:val="28"/>
          <w:szCs w:val="28"/>
        </w:rPr>
        <w:t xml:space="preserve">документально подтверждённых </w:t>
      </w:r>
      <w:r>
        <w:rPr>
          <w:sz w:val="28"/>
          <w:szCs w:val="28"/>
        </w:rPr>
        <w:t>сведений, представленных субъектом персональных данных, уточняет персональные данные и снимает блокирование персональных данных в течение срока, установленного пункто</w:t>
      </w:r>
      <w:r>
        <w:rPr>
          <w:sz w:val="28"/>
          <w:szCs w:val="28"/>
        </w:rPr>
        <w:t>м 2 ст. 21 Федерального закона от 27.07.2006 № 152-ФЗ «О персональных данных».</w:t>
      </w:r>
    </w:p>
    <w:p w:rsidR="00A43212" w:rsidRDefault="00CA19FF">
      <w:pPr>
        <w:numPr>
          <w:ilvl w:val="0"/>
          <w:numId w:val="5"/>
        </w:numPr>
        <w:tabs>
          <w:tab w:val="left" w:pos="1133"/>
        </w:tabs>
        <w:spacing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неправомерной обработки персональных данных Оператор прекращает неправомерную обработку персональных данных, а в случае, если обеспечить правомерность обработ</w:t>
      </w:r>
      <w:r>
        <w:rPr>
          <w:sz w:val="28"/>
          <w:szCs w:val="28"/>
        </w:rPr>
        <w:t>ки персональных данных невозможно по различным причинам, то Оператор уничтожает такие персональные данные в течение сроков, установленных пунктом 3 ст. 21 Федерального закона от 27.07.2006 № 152-ФЗ «О персональных данных».</w:t>
      </w:r>
    </w:p>
    <w:p w:rsidR="00A43212" w:rsidRDefault="00CA19FF">
      <w:pPr>
        <w:numPr>
          <w:ilvl w:val="0"/>
          <w:numId w:val="5"/>
        </w:numPr>
        <w:tabs>
          <w:tab w:val="left" w:pos="1133"/>
        </w:tabs>
        <w:spacing w:line="100" w:lineRule="atLeast"/>
        <w:ind w:firstLine="427"/>
        <w:jc w:val="both"/>
        <w:rPr>
          <w:sz w:val="28"/>
          <w:szCs w:val="28"/>
        </w:rPr>
      </w:pPr>
      <w:r>
        <w:rPr>
          <w:sz w:val="28"/>
          <w:szCs w:val="28"/>
        </w:rPr>
        <w:t>В случае окончания срока обработк</w:t>
      </w:r>
      <w:r>
        <w:rPr>
          <w:sz w:val="28"/>
          <w:szCs w:val="28"/>
        </w:rPr>
        <w:t>и персональных данных, указанных в пункте 5.5, администрация прекращает обработку персональных данных и уничтожает персональные данные в срок, не позднее тридцати дней с даты окончания срока обработки персональных данных.</w:t>
      </w:r>
    </w:p>
    <w:p w:rsidR="00A43212" w:rsidRDefault="00CA19FF">
      <w:pPr>
        <w:tabs>
          <w:tab w:val="left" w:pos="826"/>
        </w:tabs>
        <w:spacing w:before="115" w:after="0" w:line="100" w:lineRule="atLeast"/>
        <w:ind w:right="10" w:firstLine="42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6.2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Ответы на запросы субъектов пе</w:t>
      </w:r>
      <w:r>
        <w:rPr>
          <w:spacing w:val="-1"/>
          <w:sz w:val="28"/>
          <w:szCs w:val="28"/>
        </w:rPr>
        <w:t xml:space="preserve">рсональных данных на доступ к персональным </w:t>
      </w:r>
      <w:r>
        <w:rPr>
          <w:sz w:val="28"/>
          <w:szCs w:val="28"/>
        </w:rPr>
        <w:t>данным</w:t>
      </w:r>
    </w:p>
    <w:p w:rsidR="00A43212" w:rsidRDefault="00CA19FF">
      <w:pPr>
        <w:numPr>
          <w:ilvl w:val="0"/>
          <w:numId w:val="6"/>
        </w:numPr>
        <w:tabs>
          <w:tab w:val="left" w:pos="1133"/>
        </w:tabs>
        <w:spacing w:before="110" w:after="0" w:line="100" w:lineRule="atLeast"/>
        <w:ind w:right="5" w:firstLine="42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администрации муниципального  образования  поселок Добрятино (сельское поселение)  действия по обработке запросов субъектов персональных данных при выполнении администрацией обязательств, согласно требова</w:t>
      </w:r>
      <w:r>
        <w:rPr>
          <w:sz w:val="28"/>
          <w:szCs w:val="28"/>
        </w:rPr>
        <w:t xml:space="preserve">ниям статей 14, 20 и 21 </w:t>
      </w:r>
      <w:r>
        <w:rPr>
          <w:spacing w:val="-1"/>
          <w:sz w:val="28"/>
          <w:szCs w:val="28"/>
        </w:rPr>
        <w:t>Федерального закона от 27.07.2006 № 152-ФЗ «О персональных данных», регламентированы.</w:t>
      </w:r>
    </w:p>
    <w:p w:rsidR="00A43212" w:rsidRDefault="00CA19FF">
      <w:pPr>
        <w:numPr>
          <w:ilvl w:val="0"/>
          <w:numId w:val="6"/>
        </w:numPr>
        <w:tabs>
          <w:tab w:val="left" w:pos="1133"/>
        </w:tabs>
        <w:spacing w:before="120" w:after="0"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обработки запросов субъектов персональных данных определяет порядок действий работников управления по работе с персоналом и сроки </w:t>
      </w:r>
      <w:r>
        <w:rPr>
          <w:sz w:val="28"/>
          <w:szCs w:val="28"/>
        </w:rPr>
        <w:t>подготовки ответов при устном обращении или при получении письменного запроса субъекта персональных данных (его представителя) или уполномоченного органа по защите прав субъектов персональных данных.</w:t>
      </w:r>
    </w:p>
    <w:p w:rsidR="00A43212" w:rsidRDefault="00CA19FF">
      <w:pPr>
        <w:tabs>
          <w:tab w:val="left" w:pos="826"/>
        </w:tabs>
        <w:spacing w:before="120" w:after="0" w:line="100" w:lineRule="atLeast"/>
        <w:ind w:left="42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6.3</w:t>
      </w:r>
      <w:r>
        <w:rPr>
          <w:sz w:val="28"/>
          <w:szCs w:val="28"/>
        </w:rPr>
        <w:tab/>
        <w:t>Пересмотр и обновление настоящей Политики</w:t>
      </w:r>
    </w:p>
    <w:p w:rsidR="00A43212" w:rsidRDefault="00CA19FF">
      <w:pPr>
        <w:spacing w:before="115" w:after="0" w:line="100" w:lineRule="atLeast"/>
        <w:ind w:right="5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</w:t>
      </w:r>
      <w:r>
        <w:rPr>
          <w:sz w:val="28"/>
          <w:szCs w:val="28"/>
        </w:rPr>
        <w:t xml:space="preserve">и обновление настоящей Политики могут осуществляться в связи с изменениями законодательства РФ в области персональных данных, по результатам анализа актуальности, достаточности и эффективности используемых мер обеспечения безопасности персональных данных, </w:t>
      </w:r>
      <w:r>
        <w:rPr>
          <w:sz w:val="28"/>
          <w:szCs w:val="28"/>
        </w:rPr>
        <w:t xml:space="preserve">а также по результатам других мероприятий, проводимых администрации муниципального  образования  поселок Добрятино (сельское поселение) Гусь-Хрустального района </w:t>
      </w:r>
      <w:proofErr w:type="spellStart"/>
      <w:r>
        <w:rPr>
          <w:sz w:val="28"/>
          <w:szCs w:val="28"/>
        </w:rPr>
        <w:t>Влалимирскй</w:t>
      </w:r>
      <w:proofErr w:type="spellEnd"/>
      <w:r>
        <w:rPr>
          <w:sz w:val="28"/>
          <w:szCs w:val="28"/>
        </w:rPr>
        <w:t xml:space="preserve"> области.</w:t>
      </w:r>
    </w:p>
    <w:sectPr w:rsidR="00A43212" w:rsidSect="00A43212">
      <w:pgSz w:w="11906" w:h="16838"/>
      <w:pgMar w:top="1134" w:right="567" w:bottom="1134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FF3"/>
    <w:multiLevelType w:val="multilevel"/>
    <w:tmpl w:val="D85E2040"/>
    <w:lvl w:ilvl="0">
      <w:start w:val="1"/>
      <w:numFmt w:val="decimal"/>
      <w:lvlText w:val="5.7.%1"/>
      <w:lvlJc w:val="left"/>
      <w:pPr>
        <w:ind w:left="0" w:firstLine="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>
    <w:nsid w:val="11175C18"/>
    <w:multiLevelType w:val="multilevel"/>
    <w:tmpl w:val="B67E7F02"/>
    <w:lvl w:ilvl="0">
      <w:numFmt w:val="bullet"/>
      <w:lvlText w:val="*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18036A8C"/>
    <w:multiLevelType w:val="multilevel"/>
    <w:tmpl w:val="9FE8FBE6"/>
    <w:lvl w:ilvl="0">
      <w:start w:val="1"/>
      <w:numFmt w:val="decimal"/>
      <w:lvlText w:val="6.2.%1"/>
      <w:lvlJc w:val="left"/>
      <w:pPr>
        <w:tabs>
          <w:tab w:val="num" w:pos="708"/>
        </w:tabs>
        <w:ind w:left="0" w:firstLine="0"/>
      </w:pPr>
      <w:rPr>
        <w:spacing w:val="-1"/>
        <w:sz w:val="28"/>
        <w:szCs w:val="28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>
    <w:nsid w:val="3A267374"/>
    <w:multiLevelType w:val="multilevel"/>
    <w:tmpl w:val="FAD682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95B425D"/>
    <w:multiLevelType w:val="multilevel"/>
    <w:tmpl w:val="5E16F2C6"/>
    <w:lvl w:ilvl="0">
      <w:start w:val="1"/>
      <w:numFmt w:val="decimal"/>
      <w:lvlText w:val="6.1.%1"/>
      <w:lvlJc w:val="left"/>
      <w:pPr>
        <w:tabs>
          <w:tab w:val="num" w:pos="708"/>
        </w:tabs>
        <w:ind w:left="0" w:firstLine="0"/>
      </w:pPr>
      <w:rPr>
        <w:sz w:val="28"/>
        <w:szCs w:val="28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5">
    <w:nsid w:val="643C3052"/>
    <w:multiLevelType w:val="multilevel"/>
    <w:tmpl w:val="E20EDA88"/>
    <w:lvl w:ilvl="0">
      <w:numFmt w:val="bullet"/>
      <w:lvlText w:val="*"/>
      <w:lvlJc w:val="left"/>
      <w:pPr>
        <w:tabs>
          <w:tab w:val="num" w:pos="-720"/>
        </w:tabs>
        <w:ind w:left="-720" w:firstLine="0"/>
      </w:pPr>
      <w:rPr>
        <w:rFonts w:ascii="Times New Roman" w:hAnsi="Times New Roman" w:cs="Times New Roman" w:hint="default"/>
        <w:color w:val="020C22"/>
        <w:sz w:val="24"/>
      </w:rPr>
    </w:lvl>
    <w:lvl w:ilvl="1">
      <w:numFmt w:val="decimal"/>
      <w:lvlText w:val="%2"/>
      <w:lvlJc w:val="left"/>
      <w:pPr>
        <w:tabs>
          <w:tab w:val="num" w:pos="-720"/>
        </w:tabs>
        <w:ind w:left="-720" w:firstLine="0"/>
      </w:pPr>
    </w:lvl>
    <w:lvl w:ilvl="2">
      <w:numFmt w:val="decimal"/>
      <w:lvlText w:val="%3"/>
      <w:lvlJc w:val="left"/>
      <w:pPr>
        <w:tabs>
          <w:tab w:val="num" w:pos="-720"/>
        </w:tabs>
        <w:ind w:left="-720" w:firstLine="0"/>
      </w:pPr>
    </w:lvl>
    <w:lvl w:ilvl="3">
      <w:numFmt w:val="decimal"/>
      <w:lvlText w:val="%4"/>
      <w:lvlJc w:val="left"/>
      <w:pPr>
        <w:tabs>
          <w:tab w:val="num" w:pos="-720"/>
        </w:tabs>
        <w:ind w:left="-720" w:firstLine="0"/>
      </w:pPr>
    </w:lvl>
    <w:lvl w:ilvl="4">
      <w:numFmt w:val="decimal"/>
      <w:lvlText w:val="%5"/>
      <w:lvlJc w:val="left"/>
      <w:pPr>
        <w:tabs>
          <w:tab w:val="num" w:pos="-720"/>
        </w:tabs>
        <w:ind w:left="-720" w:firstLine="0"/>
      </w:pPr>
    </w:lvl>
    <w:lvl w:ilvl="5">
      <w:numFmt w:val="decimal"/>
      <w:lvlText w:val="%6"/>
      <w:lvlJc w:val="left"/>
      <w:pPr>
        <w:tabs>
          <w:tab w:val="num" w:pos="-720"/>
        </w:tabs>
        <w:ind w:left="-720" w:firstLine="0"/>
      </w:pPr>
    </w:lvl>
    <w:lvl w:ilvl="6">
      <w:numFmt w:val="decimal"/>
      <w:lvlText w:val="%7"/>
      <w:lvlJc w:val="left"/>
      <w:pPr>
        <w:tabs>
          <w:tab w:val="num" w:pos="-720"/>
        </w:tabs>
        <w:ind w:left="-720" w:firstLine="0"/>
      </w:pPr>
    </w:lvl>
    <w:lvl w:ilvl="7">
      <w:numFmt w:val="decimal"/>
      <w:lvlText w:val="%8"/>
      <w:lvlJc w:val="left"/>
      <w:pPr>
        <w:tabs>
          <w:tab w:val="num" w:pos="-720"/>
        </w:tabs>
        <w:ind w:left="-720" w:firstLine="0"/>
      </w:pPr>
    </w:lvl>
    <w:lvl w:ilvl="8">
      <w:numFmt w:val="decimal"/>
      <w:lvlText w:val="%9"/>
      <w:lvlJc w:val="left"/>
      <w:pPr>
        <w:tabs>
          <w:tab w:val="num" w:pos="-720"/>
        </w:tabs>
        <w:ind w:left="-720" w:firstLine="0"/>
      </w:pPr>
    </w:lvl>
  </w:abstractNum>
  <w:abstractNum w:abstractNumId="6">
    <w:nsid w:val="69774761"/>
    <w:multiLevelType w:val="multilevel"/>
    <w:tmpl w:val="09C4ED96"/>
    <w:lvl w:ilvl="0">
      <w:start w:val="2"/>
      <w:numFmt w:val="decimal"/>
      <w:lvlText w:val="5.6.%1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A43212"/>
    <w:rsid w:val="00A43212"/>
    <w:rsid w:val="00CA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3212"/>
    <w:pPr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3">
    <w:name w:val="heading 3"/>
    <w:basedOn w:val="a"/>
    <w:rsid w:val="00A43212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A43212"/>
    <w:rPr>
      <w:b/>
      <w:bCs/>
    </w:rPr>
  </w:style>
  <w:style w:type="character" w:customStyle="1" w:styleId="a4">
    <w:name w:val="Текст выноски Знак"/>
    <w:basedOn w:val="a0"/>
    <w:rsid w:val="00A43212"/>
    <w:rPr>
      <w:rFonts w:ascii="Segoe UI" w:hAnsi="Segoe UI"/>
      <w:sz w:val="18"/>
      <w:szCs w:val="16"/>
    </w:rPr>
  </w:style>
  <w:style w:type="character" w:customStyle="1" w:styleId="a5">
    <w:name w:val="Цветовое выделение для Текст"/>
    <w:rsid w:val="00A43212"/>
    <w:rPr>
      <w:rFonts w:ascii="Times New Roman CYR" w:hAnsi="Times New Roman CYR" w:cs="Times New Roman CYR"/>
      <w:sz w:val="24"/>
    </w:rPr>
  </w:style>
  <w:style w:type="character" w:customStyle="1" w:styleId="-">
    <w:name w:val="Интернет-ссылка"/>
    <w:rsid w:val="00A43212"/>
    <w:rPr>
      <w:color w:val="000080"/>
      <w:u w:val="single"/>
    </w:rPr>
  </w:style>
  <w:style w:type="character" w:customStyle="1" w:styleId="WW8Num2z0">
    <w:name w:val="WW8Num2z0"/>
    <w:rsid w:val="00A43212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sid w:val="00A43212"/>
  </w:style>
  <w:style w:type="character" w:customStyle="1" w:styleId="WW8Num2z2">
    <w:name w:val="WW8Num2z2"/>
    <w:rsid w:val="00A43212"/>
  </w:style>
  <w:style w:type="character" w:customStyle="1" w:styleId="WW8Num2z3">
    <w:name w:val="WW8Num2z3"/>
    <w:rsid w:val="00A43212"/>
  </w:style>
  <w:style w:type="character" w:customStyle="1" w:styleId="WW8Num2z4">
    <w:name w:val="WW8Num2z4"/>
    <w:rsid w:val="00A43212"/>
  </w:style>
  <w:style w:type="character" w:customStyle="1" w:styleId="WW8Num2z5">
    <w:name w:val="WW8Num2z5"/>
    <w:rsid w:val="00A43212"/>
  </w:style>
  <w:style w:type="character" w:customStyle="1" w:styleId="WW8Num2z6">
    <w:name w:val="WW8Num2z6"/>
    <w:rsid w:val="00A43212"/>
  </w:style>
  <w:style w:type="character" w:customStyle="1" w:styleId="WW8Num2z7">
    <w:name w:val="WW8Num2z7"/>
    <w:rsid w:val="00A43212"/>
  </w:style>
  <w:style w:type="character" w:customStyle="1" w:styleId="WW8Num2z8">
    <w:name w:val="WW8Num2z8"/>
    <w:rsid w:val="00A43212"/>
  </w:style>
  <w:style w:type="character" w:customStyle="1" w:styleId="ListLabel1">
    <w:name w:val="ListLabel 1"/>
    <w:rsid w:val="00A43212"/>
    <w:rPr>
      <w:sz w:val="28"/>
      <w:szCs w:val="28"/>
    </w:rPr>
  </w:style>
  <w:style w:type="character" w:customStyle="1" w:styleId="ListLabel2">
    <w:name w:val="ListLabel 2"/>
    <w:rsid w:val="00A43212"/>
    <w:rPr>
      <w:sz w:val="28"/>
      <w:szCs w:val="28"/>
    </w:rPr>
  </w:style>
  <w:style w:type="character" w:customStyle="1" w:styleId="ListLabel3">
    <w:name w:val="ListLabel 3"/>
    <w:rsid w:val="00A43212"/>
    <w:rPr>
      <w:sz w:val="28"/>
      <w:szCs w:val="28"/>
    </w:rPr>
  </w:style>
  <w:style w:type="character" w:customStyle="1" w:styleId="ListLabel4">
    <w:name w:val="ListLabel 4"/>
    <w:rsid w:val="00A43212"/>
    <w:rPr>
      <w:sz w:val="28"/>
      <w:szCs w:val="28"/>
    </w:rPr>
  </w:style>
  <w:style w:type="character" w:customStyle="1" w:styleId="ListLabel5">
    <w:name w:val="ListLabel 5"/>
    <w:rsid w:val="00A43212"/>
    <w:rPr>
      <w:sz w:val="28"/>
      <w:szCs w:val="28"/>
    </w:rPr>
  </w:style>
  <w:style w:type="character" w:customStyle="1" w:styleId="WW8Num6z0">
    <w:name w:val="WW8Num6z0"/>
    <w:rsid w:val="00A43212"/>
    <w:rPr>
      <w:color w:val="000000"/>
      <w:sz w:val="28"/>
      <w:szCs w:val="28"/>
    </w:rPr>
  </w:style>
  <w:style w:type="character" w:customStyle="1" w:styleId="WW8Num6z1">
    <w:name w:val="WW8Num6z1"/>
    <w:rsid w:val="00A43212"/>
  </w:style>
  <w:style w:type="character" w:customStyle="1" w:styleId="WW8Num6z2">
    <w:name w:val="WW8Num6z2"/>
    <w:rsid w:val="00A43212"/>
  </w:style>
  <w:style w:type="character" w:customStyle="1" w:styleId="WW8Num6z3">
    <w:name w:val="WW8Num6z3"/>
    <w:rsid w:val="00A43212"/>
  </w:style>
  <w:style w:type="character" w:customStyle="1" w:styleId="WW8Num6z4">
    <w:name w:val="WW8Num6z4"/>
    <w:rsid w:val="00A43212"/>
  </w:style>
  <w:style w:type="character" w:customStyle="1" w:styleId="WW8Num6z5">
    <w:name w:val="WW8Num6z5"/>
    <w:rsid w:val="00A43212"/>
  </w:style>
  <w:style w:type="character" w:customStyle="1" w:styleId="WW8Num6z6">
    <w:name w:val="WW8Num6z6"/>
    <w:rsid w:val="00A43212"/>
  </w:style>
  <w:style w:type="character" w:customStyle="1" w:styleId="WW8Num6z7">
    <w:name w:val="WW8Num6z7"/>
    <w:rsid w:val="00A43212"/>
  </w:style>
  <w:style w:type="character" w:customStyle="1" w:styleId="WW8Num6z8">
    <w:name w:val="WW8Num6z8"/>
    <w:rsid w:val="00A43212"/>
  </w:style>
  <w:style w:type="character" w:customStyle="1" w:styleId="WW8Num4z0">
    <w:name w:val="WW8Num4z0"/>
    <w:rsid w:val="00A43212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sid w:val="00A43212"/>
  </w:style>
  <w:style w:type="character" w:customStyle="1" w:styleId="WW8Num4z2">
    <w:name w:val="WW8Num4z2"/>
    <w:rsid w:val="00A43212"/>
  </w:style>
  <w:style w:type="character" w:customStyle="1" w:styleId="WW8Num4z3">
    <w:name w:val="WW8Num4z3"/>
    <w:rsid w:val="00A43212"/>
  </w:style>
  <w:style w:type="character" w:customStyle="1" w:styleId="WW8Num4z4">
    <w:name w:val="WW8Num4z4"/>
    <w:rsid w:val="00A43212"/>
  </w:style>
  <w:style w:type="character" w:customStyle="1" w:styleId="WW8Num4z5">
    <w:name w:val="WW8Num4z5"/>
    <w:rsid w:val="00A43212"/>
  </w:style>
  <w:style w:type="character" w:customStyle="1" w:styleId="WW8Num4z6">
    <w:name w:val="WW8Num4z6"/>
    <w:rsid w:val="00A43212"/>
  </w:style>
  <w:style w:type="character" w:customStyle="1" w:styleId="WW8Num4z7">
    <w:name w:val="WW8Num4z7"/>
    <w:rsid w:val="00A43212"/>
  </w:style>
  <w:style w:type="character" w:customStyle="1" w:styleId="WW8Num4z8">
    <w:name w:val="WW8Num4z8"/>
    <w:rsid w:val="00A43212"/>
  </w:style>
  <w:style w:type="character" w:customStyle="1" w:styleId="WW8Num13z0">
    <w:name w:val="WW8Num13z0"/>
    <w:rsid w:val="00A43212"/>
    <w:rPr>
      <w:rFonts w:ascii="Times New Roman" w:hAnsi="Times New Roman" w:cs="Times New Roman"/>
    </w:rPr>
  </w:style>
  <w:style w:type="character" w:customStyle="1" w:styleId="WW8Num13z1">
    <w:name w:val="WW8Num13z1"/>
    <w:rsid w:val="00A43212"/>
  </w:style>
  <w:style w:type="character" w:customStyle="1" w:styleId="WW8Num13z2">
    <w:name w:val="WW8Num13z2"/>
    <w:rsid w:val="00A43212"/>
  </w:style>
  <w:style w:type="character" w:customStyle="1" w:styleId="WW8Num13z3">
    <w:name w:val="WW8Num13z3"/>
    <w:rsid w:val="00A43212"/>
  </w:style>
  <w:style w:type="character" w:customStyle="1" w:styleId="WW8Num13z4">
    <w:name w:val="WW8Num13z4"/>
    <w:rsid w:val="00A43212"/>
  </w:style>
  <w:style w:type="character" w:customStyle="1" w:styleId="WW8Num13z5">
    <w:name w:val="WW8Num13z5"/>
    <w:rsid w:val="00A43212"/>
  </w:style>
  <w:style w:type="character" w:customStyle="1" w:styleId="WW8Num13z6">
    <w:name w:val="WW8Num13z6"/>
    <w:rsid w:val="00A43212"/>
  </w:style>
  <w:style w:type="character" w:customStyle="1" w:styleId="WW8Num13z7">
    <w:name w:val="WW8Num13z7"/>
    <w:rsid w:val="00A43212"/>
  </w:style>
  <w:style w:type="character" w:customStyle="1" w:styleId="WW8Num13z8">
    <w:name w:val="WW8Num13z8"/>
    <w:rsid w:val="00A43212"/>
  </w:style>
  <w:style w:type="character" w:customStyle="1" w:styleId="WW8Num19z0">
    <w:name w:val="WW8Num19z0"/>
    <w:rsid w:val="00A43212"/>
    <w:rPr>
      <w:rFonts w:ascii="Times New Roman" w:hAnsi="Times New Roman" w:cs="Times New Roman"/>
      <w:sz w:val="24"/>
    </w:rPr>
  </w:style>
  <w:style w:type="character" w:customStyle="1" w:styleId="WW8Num19z1">
    <w:name w:val="WW8Num19z1"/>
    <w:rsid w:val="00A43212"/>
  </w:style>
  <w:style w:type="character" w:customStyle="1" w:styleId="WW8Num19z2">
    <w:name w:val="WW8Num19z2"/>
    <w:rsid w:val="00A43212"/>
  </w:style>
  <w:style w:type="character" w:customStyle="1" w:styleId="WW8Num19z3">
    <w:name w:val="WW8Num19z3"/>
    <w:rsid w:val="00A43212"/>
  </w:style>
  <w:style w:type="character" w:customStyle="1" w:styleId="WW8Num19z4">
    <w:name w:val="WW8Num19z4"/>
    <w:rsid w:val="00A43212"/>
  </w:style>
  <w:style w:type="character" w:customStyle="1" w:styleId="WW8Num19z5">
    <w:name w:val="WW8Num19z5"/>
    <w:rsid w:val="00A43212"/>
  </w:style>
  <w:style w:type="character" w:customStyle="1" w:styleId="WW8Num19z6">
    <w:name w:val="WW8Num19z6"/>
    <w:rsid w:val="00A43212"/>
  </w:style>
  <w:style w:type="character" w:customStyle="1" w:styleId="WW8Num19z7">
    <w:name w:val="WW8Num19z7"/>
    <w:rsid w:val="00A43212"/>
  </w:style>
  <w:style w:type="character" w:customStyle="1" w:styleId="WW8Num19z8">
    <w:name w:val="WW8Num19z8"/>
    <w:rsid w:val="00A43212"/>
  </w:style>
  <w:style w:type="character" w:customStyle="1" w:styleId="WW8Num15z0">
    <w:name w:val="WW8Num15z0"/>
    <w:rsid w:val="00A43212"/>
    <w:rPr>
      <w:rFonts w:ascii="Times New Roman" w:hAnsi="Times New Roman" w:cs="Times New Roman"/>
      <w:sz w:val="24"/>
    </w:rPr>
  </w:style>
  <w:style w:type="character" w:customStyle="1" w:styleId="WW8Num15z1">
    <w:name w:val="WW8Num15z1"/>
    <w:rsid w:val="00A43212"/>
  </w:style>
  <w:style w:type="character" w:customStyle="1" w:styleId="WW8Num15z2">
    <w:name w:val="WW8Num15z2"/>
    <w:rsid w:val="00A43212"/>
  </w:style>
  <w:style w:type="character" w:customStyle="1" w:styleId="WW8Num15z3">
    <w:name w:val="WW8Num15z3"/>
    <w:rsid w:val="00A43212"/>
  </w:style>
  <w:style w:type="character" w:customStyle="1" w:styleId="WW8Num15z4">
    <w:name w:val="WW8Num15z4"/>
    <w:rsid w:val="00A43212"/>
  </w:style>
  <w:style w:type="character" w:customStyle="1" w:styleId="WW8Num15z5">
    <w:name w:val="WW8Num15z5"/>
    <w:rsid w:val="00A43212"/>
  </w:style>
  <w:style w:type="character" w:customStyle="1" w:styleId="WW8Num15z6">
    <w:name w:val="WW8Num15z6"/>
    <w:rsid w:val="00A43212"/>
  </w:style>
  <w:style w:type="character" w:customStyle="1" w:styleId="WW8Num15z7">
    <w:name w:val="WW8Num15z7"/>
    <w:rsid w:val="00A43212"/>
  </w:style>
  <w:style w:type="character" w:customStyle="1" w:styleId="WW8Num15z8">
    <w:name w:val="WW8Num15z8"/>
    <w:rsid w:val="00A43212"/>
  </w:style>
  <w:style w:type="character" w:customStyle="1" w:styleId="WW8Num3z0">
    <w:name w:val="WW8Num3z0"/>
    <w:rsid w:val="00A43212"/>
    <w:rPr>
      <w:rFonts w:ascii="Times New Roman" w:hAnsi="Times New Roman" w:cs="Times New Roman"/>
    </w:rPr>
  </w:style>
  <w:style w:type="character" w:customStyle="1" w:styleId="WW8Num3z1">
    <w:name w:val="WW8Num3z1"/>
    <w:rsid w:val="00A43212"/>
  </w:style>
  <w:style w:type="character" w:customStyle="1" w:styleId="WW8Num3z2">
    <w:name w:val="WW8Num3z2"/>
    <w:rsid w:val="00A43212"/>
  </w:style>
  <w:style w:type="character" w:customStyle="1" w:styleId="WW8Num3z3">
    <w:name w:val="WW8Num3z3"/>
    <w:rsid w:val="00A43212"/>
  </w:style>
  <w:style w:type="character" w:customStyle="1" w:styleId="WW8Num3z4">
    <w:name w:val="WW8Num3z4"/>
    <w:rsid w:val="00A43212"/>
  </w:style>
  <w:style w:type="character" w:customStyle="1" w:styleId="WW8Num3z5">
    <w:name w:val="WW8Num3z5"/>
    <w:rsid w:val="00A43212"/>
  </w:style>
  <w:style w:type="character" w:customStyle="1" w:styleId="WW8Num3z6">
    <w:name w:val="WW8Num3z6"/>
    <w:rsid w:val="00A43212"/>
  </w:style>
  <w:style w:type="character" w:customStyle="1" w:styleId="WW8Num3z7">
    <w:name w:val="WW8Num3z7"/>
    <w:rsid w:val="00A43212"/>
  </w:style>
  <w:style w:type="character" w:customStyle="1" w:styleId="WW8Num3z8">
    <w:name w:val="WW8Num3z8"/>
    <w:rsid w:val="00A43212"/>
  </w:style>
  <w:style w:type="character" w:customStyle="1" w:styleId="WW8Num10z0">
    <w:name w:val="WW8Num10z0"/>
    <w:rsid w:val="00A43212"/>
    <w:rPr>
      <w:rFonts w:ascii="Times New Roman" w:hAnsi="Times New Roman" w:cs="Times New Roman"/>
    </w:rPr>
  </w:style>
  <w:style w:type="character" w:customStyle="1" w:styleId="WW8Num10z1">
    <w:name w:val="WW8Num10z1"/>
    <w:rsid w:val="00A43212"/>
  </w:style>
  <w:style w:type="character" w:customStyle="1" w:styleId="WW8Num10z2">
    <w:name w:val="WW8Num10z2"/>
    <w:rsid w:val="00A43212"/>
  </w:style>
  <w:style w:type="character" w:customStyle="1" w:styleId="WW8Num10z3">
    <w:name w:val="WW8Num10z3"/>
    <w:rsid w:val="00A43212"/>
  </w:style>
  <w:style w:type="character" w:customStyle="1" w:styleId="WW8Num10z4">
    <w:name w:val="WW8Num10z4"/>
    <w:rsid w:val="00A43212"/>
  </w:style>
  <w:style w:type="character" w:customStyle="1" w:styleId="WW8Num10z5">
    <w:name w:val="WW8Num10z5"/>
    <w:rsid w:val="00A43212"/>
  </w:style>
  <w:style w:type="character" w:customStyle="1" w:styleId="WW8Num10z6">
    <w:name w:val="WW8Num10z6"/>
    <w:rsid w:val="00A43212"/>
  </w:style>
  <w:style w:type="character" w:customStyle="1" w:styleId="WW8Num10z7">
    <w:name w:val="WW8Num10z7"/>
    <w:rsid w:val="00A43212"/>
  </w:style>
  <w:style w:type="character" w:customStyle="1" w:styleId="WW8Num10z8">
    <w:name w:val="WW8Num10z8"/>
    <w:rsid w:val="00A43212"/>
  </w:style>
  <w:style w:type="character" w:customStyle="1" w:styleId="WW8Num11z0">
    <w:name w:val="WW8Num11z0"/>
    <w:rsid w:val="00A43212"/>
    <w:rPr>
      <w:b w:val="0"/>
      <w:sz w:val="24"/>
    </w:rPr>
  </w:style>
  <w:style w:type="character" w:customStyle="1" w:styleId="WW8Num20z0">
    <w:name w:val="WW8Num20z0"/>
    <w:rsid w:val="00A43212"/>
    <w:rPr>
      <w:rFonts w:ascii="Times New Roman" w:hAnsi="Times New Roman" w:cs="Times New Roman"/>
      <w:sz w:val="24"/>
    </w:rPr>
  </w:style>
  <w:style w:type="character" w:customStyle="1" w:styleId="WW8Num20z1">
    <w:name w:val="WW8Num20z1"/>
    <w:rsid w:val="00A43212"/>
  </w:style>
  <w:style w:type="character" w:customStyle="1" w:styleId="WW8Num20z2">
    <w:name w:val="WW8Num20z2"/>
    <w:rsid w:val="00A43212"/>
  </w:style>
  <w:style w:type="character" w:customStyle="1" w:styleId="WW8Num20z3">
    <w:name w:val="WW8Num20z3"/>
    <w:rsid w:val="00A43212"/>
  </w:style>
  <w:style w:type="character" w:customStyle="1" w:styleId="WW8Num20z4">
    <w:name w:val="WW8Num20z4"/>
    <w:rsid w:val="00A43212"/>
  </w:style>
  <w:style w:type="character" w:customStyle="1" w:styleId="WW8Num20z5">
    <w:name w:val="WW8Num20z5"/>
    <w:rsid w:val="00A43212"/>
  </w:style>
  <w:style w:type="character" w:customStyle="1" w:styleId="WW8Num20z6">
    <w:name w:val="WW8Num20z6"/>
    <w:rsid w:val="00A43212"/>
  </w:style>
  <w:style w:type="character" w:customStyle="1" w:styleId="WW8Num20z7">
    <w:name w:val="WW8Num20z7"/>
    <w:rsid w:val="00A43212"/>
  </w:style>
  <w:style w:type="character" w:customStyle="1" w:styleId="WW8Num20z8">
    <w:name w:val="WW8Num20z8"/>
    <w:rsid w:val="00A43212"/>
  </w:style>
  <w:style w:type="character" w:customStyle="1" w:styleId="WW8Num9z0">
    <w:name w:val="WW8Num9z0"/>
    <w:rsid w:val="00A43212"/>
    <w:rPr>
      <w:color w:val="020C22"/>
      <w:sz w:val="24"/>
    </w:rPr>
  </w:style>
  <w:style w:type="character" w:customStyle="1" w:styleId="WW8Num9z1">
    <w:name w:val="WW8Num9z1"/>
    <w:rsid w:val="00A43212"/>
  </w:style>
  <w:style w:type="character" w:customStyle="1" w:styleId="WW8Num9z2">
    <w:name w:val="WW8Num9z2"/>
    <w:rsid w:val="00A43212"/>
  </w:style>
  <w:style w:type="character" w:customStyle="1" w:styleId="WW8Num9z3">
    <w:name w:val="WW8Num9z3"/>
    <w:rsid w:val="00A43212"/>
  </w:style>
  <w:style w:type="character" w:customStyle="1" w:styleId="WW8Num9z4">
    <w:name w:val="WW8Num9z4"/>
    <w:rsid w:val="00A43212"/>
  </w:style>
  <w:style w:type="character" w:customStyle="1" w:styleId="WW8Num9z5">
    <w:name w:val="WW8Num9z5"/>
    <w:rsid w:val="00A43212"/>
  </w:style>
  <w:style w:type="character" w:customStyle="1" w:styleId="WW8Num9z6">
    <w:name w:val="WW8Num9z6"/>
    <w:rsid w:val="00A43212"/>
  </w:style>
  <w:style w:type="character" w:customStyle="1" w:styleId="WW8Num9z7">
    <w:name w:val="WW8Num9z7"/>
    <w:rsid w:val="00A43212"/>
  </w:style>
  <w:style w:type="character" w:customStyle="1" w:styleId="WW8Num9z8">
    <w:name w:val="WW8Num9z8"/>
    <w:rsid w:val="00A43212"/>
  </w:style>
  <w:style w:type="character" w:customStyle="1" w:styleId="WW8Num7z0">
    <w:name w:val="WW8Num7z0"/>
    <w:rsid w:val="00A43212"/>
    <w:rPr>
      <w:rFonts w:ascii="Times New Roman" w:hAnsi="Times New Roman" w:cs="Times New Roman"/>
      <w:sz w:val="24"/>
    </w:rPr>
  </w:style>
  <w:style w:type="character" w:customStyle="1" w:styleId="WW8Num7z1">
    <w:name w:val="WW8Num7z1"/>
    <w:rsid w:val="00A43212"/>
  </w:style>
  <w:style w:type="character" w:customStyle="1" w:styleId="WW8Num7z2">
    <w:name w:val="WW8Num7z2"/>
    <w:rsid w:val="00A43212"/>
  </w:style>
  <w:style w:type="character" w:customStyle="1" w:styleId="WW8Num7z3">
    <w:name w:val="WW8Num7z3"/>
    <w:rsid w:val="00A43212"/>
  </w:style>
  <w:style w:type="character" w:customStyle="1" w:styleId="WW8Num7z4">
    <w:name w:val="WW8Num7z4"/>
    <w:rsid w:val="00A43212"/>
  </w:style>
  <w:style w:type="character" w:customStyle="1" w:styleId="WW8Num7z5">
    <w:name w:val="WW8Num7z5"/>
    <w:rsid w:val="00A43212"/>
  </w:style>
  <w:style w:type="character" w:customStyle="1" w:styleId="WW8Num7z6">
    <w:name w:val="WW8Num7z6"/>
    <w:rsid w:val="00A43212"/>
  </w:style>
  <w:style w:type="character" w:customStyle="1" w:styleId="WW8Num7z7">
    <w:name w:val="WW8Num7z7"/>
    <w:rsid w:val="00A43212"/>
  </w:style>
  <w:style w:type="character" w:customStyle="1" w:styleId="WW8Num7z8">
    <w:name w:val="WW8Num7z8"/>
    <w:rsid w:val="00A43212"/>
  </w:style>
  <w:style w:type="character" w:customStyle="1" w:styleId="WW8Num1z0">
    <w:name w:val="WW8Num1z0"/>
    <w:rsid w:val="00A43212"/>
    <w:rPr>
      <w:rFonts w:ascii="Times New Roman" w:hAnsi="Times New Roman" w:cs="Times New Roman"/>
      <w:spacing w:val="-1"/>
      <w:sz w:val="24"/>
    </w:rPr>
  </w:style>
  <w:style w:type="character" w:customStyle="1" w:styleId="WW8Num1z1">
    <w:name w:val="WW8Num1z1"/>
    <w:rsid w:val="00A43212"/>
  </w:style>
  <w:style w:type="character" w:customStyle="1" w:styleId="WW8Num1z2">
    <w:name w:val="WW8Num1z2"/>
    <w:rsid w:val="00A43212"/>
  </w:style>
  <w:style w:type="character" w:customStyle="1" w:styleId="WW8Num1z3">
    <w:name w:val="WW8Num1z3"/>
    <w:rsid w:val="00A43212"/>
  </w:style>
  <w:style w:type="character" w:customStyle="1" w:styleId="WW8Num1z4">
    <w:name w:val="WW8Num1z4"/>
    <w:rsid w:val="00A43212"/>
  </w:style>
  <w:style w:type="character" w:customStyle="1" w:styleId="WW8Num1z5">
    <w:name w:val="WW8Num1z5"/>
    <w:rsid w:val="00A43212"/>
  </w:style>
  <w:style w:type="character" w:customStyle="1" w:styleId="WW8Num1z6">
    <w:name w:val="WW8Num1z6"/>
    <w:rsid w:val="00A43212"/>
  </w:style>
  <w:style w:type="character" w:customStyle="1" w:styleId="WW8Num1z7">
    <w:name w:val="WW8Num1z7"/>
    <w:rsid w:val="00A43212"/>
  </w:style>
  <w:style w:type="character" w:customStyle="1" w:styleId="WW8Num1z8">
    <w:name w:val="WW8Num1z8"/>
    <w:rsid w:val="00A43212"/>
  </w:style>
  <w:style w:type="character" w:customStyle="1" w:styleId="WW8Num14z0">
    <w:name w:val="WW8Num14z0"/>
    <w:rsid w:val="00A43212"/>
    <w:rPr>
      <w:rFonts w:ascii="Times New Roman" w:hAnsi="Times New Roman" w:cs="Times New Roman"/>
    </w:rPr>
  </w:style>
  <w:style w:type="character" w:customStyle="1" w:styleId="WW8Num14z1">
    <w:name w:val="WW8Num14z1"/>
    <w:rsid w:val="00A43212"/>
  </w:style>
  <w:style w:type="character" w:customStyle="1" w:styleId="WW8Num14z2">
    <w:name w:val="WW8Num14z2"/>
    <w:rsid w:val="00A43212"/>
  </w:style>
  <w:style w:type="character" w:customStyle="1" w:styleId="WW8Num14z3">
    <w:name w:val="WW8Num14z3"/>
    <w:rsid w:val="00A43212"/>
  </w:style>
  <w:style w:type="character" w:customStyle="1" w:styleId="WW8Num14z4">
    <w:name w:val="WW8Num14z4"/>
    <w:rsid w:val="00A43212"/>
  </w:style>
  <w:style w:type="character" w:customStyle="1" w:styleId="WW8Num14z5">
    <w:name w:val="WW8Num14z5"/>
    <w:rsid w:val="00A43212"/>
  </w:style>
  <w:style w:type="character" w:customStyle="1" w:styleId="WW8Num14z6">
    <w:name w:val="WW8Num14z6"/>
    <w:rsid w:val="00A43212"/>
  </w:style>
  <w:style w:type="character" w:customStyle="1" w:styleId="WW8Num14z7">
    <w:name w:val="WW8Num14z7"/>
    <w:rsid w:val="00A43212"/>
  </w:style>
  <w:style w:type="character" w:customStyle="1" w:styleId="WW8Num14z8">
    <w:name w:val="WW8Num14z8"/>
    <w:rsid w:val="00A43212"/>
  </w:style>
  <w:style w:type="character" w:customStyle="1" w:styleId="WW8Num17z0">
    <w:name w:val="WW8Num17z0"/>
    <w:rsid w:val="00A43212"/>
    <w:rPr>
      <w:rFonts w:ascii="Times New Roman" w:hAnsi="Times New Roman" w:cs="Times New Roman"/>
    </w:rPr>
  </w:style>
  <w:style w:type="character" w:customStyle="1" w:styleId="WW8Num17z1">
    <w:name w:val="WW8Num17z1"/>
    <w:rsid w:val="00A43212"/>
  </w:style>
  <w:style w:type="character" w:customStyle="1" w:styleId="WW8Num17z2">
    <w:name w:val="WW8Num17z2"/>
    <w:rsid w:val="00A43212"/>
  </w:style>
  <w:style w:type="character" w:customStyle="1" w:styleId="WW8Num17z3">
    <w:name w:val="WW8Num17z3"/>
    <w:rsid w:val="00A43212"/>
  </w:style>
  <w:style w:type="character" w:customStyle="1" w:styleId="WW8Num17z4">
    <w:name w:val="WW8Num17z4"/>
    <w:rsid w:val="00A43212"/>
  </w:style>
  <w:style w:type="character" w:customStyle="1" w:styleId="WW8Num17z5">
    <w:name w:val="WW8Num17z5"/>
    <w:rsid w:val="00A43212"/>
  </w:style>
  <w:style w:type="character" w:customStyle="1" w:styleId="WW8Num17z6">
    <w:name w:val="WW8Num17z6"/>
    <w:rsid w:val="00A43212"/>
  </w:style>
  <w:style w:type="character" w:customStyle="1" w:styleId="WW8Num17z7">
    <w:name w:val="WW8Num17z7"/>
    <w:rsid w:val="00A43212"/>
  </w:style>
  <w:style w:type="character" w:customStyle="1" w:styleId="WW8Num17z8">
    <w:name w:val="WW8Num17z8"/>
    <w:rsid w:val="00A43212"/>
  </w:style>
  <w:style w:type="character" w:customStyle="1" w:styleId="WW8Num18z0">
    <w:name w:val="WW8Num18z0"/>
    <w:rsid w:val="00A43212"/>
    <w:rPr>
      <w:rFonts w:ascii="Times New Roman" w:hAnsi="Times New Roman" w:cs="Times New Roman"/>
      <w:sz w:val="28"/>
      <w:szCs w:val="28"/>
    </w:rPr>
  </w:style>
  <w:style w:type="character" w:customStyle="1" w:styleId="WW8Num18z1">
    <w:name w:val="WW8Num18z1"/>
    <w:rsid w:val="00A43212"/>
  </w:style>
  <w:style w:type="character" w:customStyle="1" w:styleId="WW8Num18z2">
    <w:name w:val="WW8Num18z2"/>
    <w:rsid w:val="00A43212"/>
  </w:style>
  <w:style w:type="character" w:customStyle="1" w:styleId="WW8Num18z3">
    <w:name w:val="WW8Num18z3"/>
    <w:rsid w:val="00A43212"/>
  </w:style>
  <w:style w:type="character" w:customStyle="1" w:styleId="WW8Num18z4">
    <w:name w:val="WW8Num18z4"/>
    <w:rsid w:val="00A43212"/>
  </w:style>
  <w:style w:type="character" w:customStyle="1" w:styleId="WW8Num18z5">
    <w:name w:val="WW8Num18z5"/>
    <w:rsid w:val="00A43212"/>
  </w:style>
  <w:style w:type="character" w:customStyle="1" w:styleId="WW8Num18z6">
    <w:name w:val="WW8Num18z6"/>
    <w:rsid w:val="00A43212"/>
  </w:style>
  <w:style w:type="character" w:customStyle="1" w:styleId="WW8Num18z7">
    <w:name w:val="WW8Num18z7"/>
    <w:rsid w:val="00A43212"/>
  </w:style>
  <w:style w:type="character" w:customStyle="1" w:styleId="WW8Num18z8">
    <w:name w:val="WW8Num18z8"/>
    <w:rsid w:val="00A43212"/>
  </w:style>
  <w:style w:type="character" w:customStyle="1" w:styleId="WW8Num5z0">
    <w:name w:val="WW8Num5z0"/>
    <w:rsid w:val="00A43212"/>
    <w:rPr>
      <w:rFonts w:ascii="Times New Roman" w:hAnsi="Times New Roman" w:cs="Times New Roman"/>
      <w:spacing w:val="-1"/>
      <w:sz w:val="28"/>
      <w:szCs w:val="28"/>
    </w:rPr>
  </w:style>
  <w:style w:type="character" w:customStyle="1" w:styleId="WW8Num5z1">
    <w:name w:val="WW8Num5z1"/>
    <w:rsid w:val="00A43212"/>
  </w:style>
  <w:style w:type="character" w:customStyle="1" w:styleId="WW8Num5z2">
    <w:name w:val="WW8Num5z2"/>
    <w:rsid w:val="00A43212"/>
  </w:style>
  <w:style w:type="character" w:customStyle="1" w:styleId="WW8Num5z3">
    <w:name w:val="WW8Num5z3"/>
    <w:rsid w:val="00A43212"/>
  </w:style>
  <w:style w:type="character" w:customStyle="1" w:styleId="WW8Num5z4">
    <w:name w:val="WW8Num5z4"/>
    <w:rsid w:val="00A43212"/>
  </w:style>
  <w:style w:type="character" w:customStyle="1" w:styleId="WW8Num5z5">
    <w:name w:val="WW8Num5z5"/>
    <w:rsid w:val="00A43212"/>
  </w:style>
  <w:style w:type="character" w:customStyle="1" w:styleId="WW8Num5z6">
    <w:name w:val="WW8Num5z6"/>
    <w:rsid w:val="00A43212"/>
  </w:style>
  <w:style w:type="character" w:customStyle="1" w:styleId="WW8Num5z7">
    <w:name w:val="WW8Num5z7"/>
    <w:rsid w:val="00A43212"/>
  </w:style>
  <w:style w:type="character" w:customStyle="1" w:styleId="WW8Num5z8">
    <w:name w:val="WW8Num5z8"/>
    <w:rsid w:val="00A43212"/>
  </w:style>
  <w:style w:type="character" w:customStyle="1" w:styleId="a6">
    <w:name w:val="Символ нумерации"/>
    <w:rsid w:val="00A43212"/>
  </w:style>
  <w:style w:type="paragraph" w:customStyle="1" w:styleId="a7">
    <w:name w:val="Заголовок"/>
    <w:basedOn w:val="a"/>
    <w:next w:val="a8"/>
    <w:rsid w:val="00A432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A43212"/>
    <w:pPr>
      <w:spacing w:after="120"/>
    </w:pPr>
  </w:style>
  <w:style w:type="paragraph" w:styleId="a9">
    <w:name w:val="List"/>
    <w:basedOn w:val="a8"/>
    <w:rsid w:val="00A43212"/>
  </w:style>
  <w:style w:type="paragraph" w:styleId="aa">
    <w:name w:val="Title"/>
    <w:basedOn w:val="a"/>
    <w:rsid w:val="00A43212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rsid w:val="00A43212"/>
    <w:pPr>
      <w:suppressLineNumbers/>
    </w:pPr>
  </w:style>
  <w:style w:type="paragraph" w:styleId="ac">
    <w:name w:val="caption"/>
    <w:basedOn w:val="a"/>
    <w:rsid w:val="00A43212"/>
    <w:pPr>
      <w:suppressLineNumbers/>
      <w:spacing w:before="120" w:after="120"/>
    </w:pPr>
    <w:rPr>
      <w:i/>
      <w:iCs/>
    </w:rPr>
  </w:style>
  <w:style w:type="paragraph" w:customStyle="1" w:styleId="ad">
    <w:name w:val="Содержимое таблицы"/>
    <w:basedOn w:val="a"/>
    <w:rsid w:val="00A43212"/>
    <w:pPr>
      <w:suppressLineNumbers/>
    </w:pPr>
  </w:style>
  <w:style w:type="paragraph" w:styleId="ae">
    <w:name w:val="Balloon Text"/>
    <w:basedOn w:val="a"/>
    <w:rsid w:val="00A43212"/>
    <w:rPr>
      <w:rFonts w:ascii="Segoe UI" w:hAnsi="Segoe UI"/>
      <w:sz w:val="18"/>
      <w:szCs w:val="16"/>
    </w:rPr>
  </w:style>
  <w:style w:type="paragraph" w:styleId="af">
    <w:name w:val="List Paragraph"/>
    <w:basedOn w:val="a"/>
    <w:rsid w:val="00A43212"/>
    <w:pPr>
      <w:spacing w:before="3" w:after="0"/>
      <w:ind w:left="140" w:right="114" w:firstLine="700"/>
      <w:jc w:val="both"/>
    </w:pPr>
    <w:rPr>
      <w:rFonts w:eastAsia="Times New Roman" w:cs="Times New Roman"/>
      <w:lang w:eastAsia="en-US" w:bidi="ar-SA"/>
    </w:rPr>
  </w:style>
  <w:style w:type="paragraph" w:customStyle="1" w:styleId="af0">
    <w:name w:val="Заголовок таблицы"/>
    <w:basedOn w:val="ad"/>
    <w:rsid w:val="00A432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3551</Words>
  <Characters>20247</Characters>
  <Application>Microsoft Office Word</Application>
  <DocSecurity>0</DocSecurity>
  <Lines>168</Lines>
  <Paragraphs>47</Paragraphs>
  <ScaleCrop>false</ScaleCrop>
  <Company>Microsoft</Company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1</cp:revision>
  <cp:lastPrinted>2023-01-27T08:16:00Z</cp:lastPrinted>
  <dcterms:created xsi:type="dcterms:W3CDTF">2020-01-17T05:22:00Z</dcterms:created>
  <dcterms:modified xsi:type="dcterms:W3CDTF">2023-02-09T13:03:00Z</dcterms:modified>
</cp:coreProperties>
</file>