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21" w:rsidRPr="00281221" w:rsidRDefault="00281221" w:rsidP="00281221">
      <w:pPr>
        <w:pStyle w:val="BodyTxt"/>
        <w:keepLines w:val="0"/>
        <w:widowControl w:val="0"/>
        <w:spacing w:before="0" w:after="0"/>
        <w:jc w:val="right"/>
        <w:rPr>
          <w:rFonts w:ascii="Bookman Old Style" w:hAnsi="Bookman Old Style"/>
          <w:b/>
          <w:bCs/>
          <w:spacing w:val="40"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spacing w:before="0" w:after="0"/>
        <w:jc w:val="center"/>
        <w:rPr>
          <w:rStyle w:val="a3"/>
          <w:rFonts w:ascii="Bookman Old Style" w:hAnsi="Bookman Old Style"/>
          <w:b/>
          <w:i w:val="0"/>
          <w:sz w:val="32"/>
          <w:szCs w:val="32"/>
        </w:rPr>
      </w:pPr>
      <w:r w:rsidRPr="00281221">
        <w:rPr>
          <w:rStyle w:val="a3"/>
          <w:rFonts w:ascii="Bookman Old Style" w:hAnsi="Bookman Old Style"/>
          <w:b/>
          <w:i w:val="0"/>
          <w:sz w:val="32"/>
          <w:szCs w:val="32"/>
        </w:rPr>
        <w:t>Общество с ограниченной ответственностью</w:t>
      </w:r>
    </w:p>
    <w:p w:rsidR="00281221" w:rsidRPr="00281221" w:rsidRDefault="00281221" w:rsidP="00281221">
      <w:pPr>
        <w:pStyle w:val="BodyTxt"/>
        <w:keepLines w:val="0"/>
        <w:widowControl w:val="0"/>
        <w:spacing w:before="0" w:after="0"/>
        <w:jc w:val="center"/>
        <w:rPr>
          <w:rStyle w:val="a3"/>
          <w:rFonts w:ascii="Bookman Old Style" w:hAnsi="Bookman Old Style"/>
          <w:b/>
          <w:i w:val="0"/>
          <w:sz w:val="32"/>
          <w:szCs w:val="32"/>
        </w:rPr>
      </w:pPr>
      <w:r w:rsidRPr="00281221">
        <w:rPr>
          <w:rStyle w:val="a3"/>
          <w:rFonts w:ascii="Bookman Old Style" w:hAnsi="Bookman Old Style"/>
          <w:b/>
          <w:i w:val="0"/>
          <w:sz w:val="32"/>
          <w:szCs w:val="32"/>
        </w:rPr>
        <w:t>«ГРАДПРОЕКТ»</w:t>
      </w:r>
    </w:p>
    <w:p w:rsidR="00281221" w:rsidRPr="00281221" w:rsidRDefault="00281221" w:rsidP="00281221">
      <w:pPr>
        <w:pStyle w:val="BodyTxt"/>
        <w:keepLines w:val="0"/>
        <w:widowControl w:val="0"/>
        <w:tabs>
          <w:tab w:val="left" w:pos="6750"/>
        </w:tabs>
        <w:spacing w:before="0" w:after="0"/>
        <w:jc w:val="left"/>
        <w:rPr>
          <w:rStyle w:val="a3"/>
          <w:rFonts w:ascii="Bookman Old Style" w:hAnsi="Bookman Old Style"/>
          <w:b/>
          <w:i w:val="0"/>
          <w:sz w:val="32"/>
          <w:szCs w:val="32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Style w:val="a3"/>
          <w:rFonts w:ascii="Bookman Old Style" w:hAnsi="Bookman Old Style"/>
          <w:b/>
          <w:i w:val="0"/>
          <w:sz w:val="32"/>
          <w:szCs w:val="32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Style w:val="a3"/>
          <w:rFonts w:ascii="Bookman Old Style" w:hAnsi="Bookman Old Style"/>
          <w:b/>
          <w:i w:val="0"/>
          <w:sz w:val="28"/>
          <w:szCs w:val="28"/>
        </w:rPr>
      </w:pPr>
      <w:bookmarkStart w:id="0" w:name="_Toc243879117"/>
      <w:bookmarkStart w:id="1" w:name="_Toc244492876"/>
      <w:bookmarkStart w:id="2" w:name="_Toc248993830"/>
      <w:r w:rsidRPr="00281221">
        <w:rPr>
          <w:rStyle w:val="a3"/>
          <w:rFonts w:ascii="Bookman Old Style" w:hAnsi="Bookman Old Style"/>
          <w:b/>
          <w:i w:val="0"/>
          <w:sz w:val="28"/>
          <w:szCs w:val="28"/>
        </w:rPr>
        <w:t>ДОКУМЕНТ ГРАДОСТРОИТЕЛЬНОГО ЗОНИРОВАНИЯ МУНИЦИПАЛЬНОГО ОБРАЗОВАНИЯ</w:t>
      </w:r>
      <w:bookmarkEnd w:id="0"/>
      <w:bookmarkEnd w:id="1"/>
      <w:bookmarkEnd w:id="2"/>
    </w:p>
    <w:p w:rsidR="00281221" w:rsidRPr="00281221" w:rsidRDefault="009D4179" w:rsidP="00281221">
      <w:pPr>
        <w:pStyle w:val="BodyTxt"/>
        <w:keepLines w:val="0"/>
        <w:widowControl w:val="0"/>
        <w:ind w:firstLine="0"/>
        <w:jc w:val="center"/>
        <w:outlineLvl w:val="0"/>
        <w:rPr>
          <w:rStyle w:val="a3"/>
          <w:rFonts w:ascii="Bookman Old Style" w:hAnsi="Bookman Old Style"/>
          <w:b/>
          <w:i w:val="0"/>
          <w:sz w:val="28"/>
          <w:szCs w:val="28"/>
        </w:rPr>
      </w:pPr>
      <w:bookmarkStart w:id="3" w:name="_Toc243468600"/>
      <w:bookmarkStart w:id="4" w:name="_Toc243879118"/>
      <w:bookmarkStart w:id="5" w:name="_Toc244492877"/>
      <w:bookmarkStart w:id="6" w:name="_Toc248993831"/>
      <w:r>
        <w:rPr>
          <w:rStyle w:val="a3"/>
          <w:rFonts w:ascii="Bookman Old Style" w:hAnsi="Bookman Old Style"/>
          <w:b/>
          <w:i w:val="0"/>
          <w:sz w:val="28"/>
          <w:szCs w:val="28"/>
        </w:rPr>
        <w:t>ПОСЕЛОК ДОБРЯТИНО</w:t>
      </w:r>
      <w:r w:rsidR="00281221" w:rsidRPr="00281221">
        <w:rPr>
          <w:rStyle w:val="a3"/>
          <w:rFonts w:ascii="Bookman Old Style" w:hAnsi="Bookman Old Style"/>
          <w:b/>
          <w:i w:val="0"/>
          <w:sz w:val="28"/>
          <w:szCs w:val="28"/>
        </w:rPr>
        <w:t xml:space="preserve"> </w:t>
      </w:r>
      <w:r>
        <w:rPr>
          <w:rStyle w:val="a3"/>
          <w:rFonts w:ascii="Bookman Old Style" w:hAnsi="Bookman Old Style"/>
          <w:b/>
          <w:i w:val="0"/>
          <w:sz w:val="28"/>
          <w:szCs w:val="28"/>
        </w:rPr>
        <w:t>(</w:t>
      </w:r>
      <w:r w:rsidR="00281221" w:rsidRPr="00281221">
        <w:rPr>
          <w:rStyle w:val="a3"/>
          <w:rFonts w:ascii="Bookman Old Style" w:hAnsi="Bookman Old Style"/>
          <w:b/>
          <w:i w:val="0"/>
          <w:sz w:val="28"/>
          <w:szCs w:val="28"/>
        </w:rPr>
        <w:t>СЕЛЬСКОЕ ПОСЕЛЕНИЕ</w:t>
      </w:r>
      <w:bookmarkEnd w:id="3"/>
      <w:bookmarkEnd w:id="4"/>
      <w:bookmarkEnd w:id="5"/>
      <w:bookmarkEnd w:id="6"/>
      <w:r>
        <w:rPr>
          <w:rStyle w:val="a3"/>
          <w:rFonts w:ascii="Bookman Old Style" w:hAnsi="Bookman Old Style"/>
          <w:b/>
          <w:i w:val="0"/>
          <w:sz w:val="28"/>
          <w:szCs w:val="28"/>
        </w:rPr>
        <w:t>)</w:t>
      </w:r>
    </w:p>
    <w:p w:rsidR="00281221" w:rsidRPr="00281221" w:rsidRDefault="00281221" w:rsidP="00281221">
      <w:pPr>
        <w:pStyle w:val="BodyTxt"/>
        <w:keepLines w:val="0"/>
        <w:widowControl w:val="0"/>
        <w:ind w:left="-993" w:firstLine="993"/>
        <w:outlineLvl w:val="0"/>
        <w:rPr>
          <w:rFonts w:ascii="Bookman Old Style" w:hAnsi="Bookman Old Style"/>
          <w:b/>
          <w:bCs/>
          <w:spacing w:val="40"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Fonts w:ascii="Bookman Old Style" w:hAnsi="Bookman Old Style"/>
          <w:b/>
          <w:bCs/>
          <w:spacing w:val="40"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Fonts w:ascii="Bookman Old Style" w:hAnsi="Bookman Old Style"/>
          <w:b/>
          <w:bCs/>
          <w:spacing w:val="40"/>
          <w:szCs w:val="24"/>
        </w:rPr>
      </w:pPr>
    </w:p>
    <w:p w:rsidR="00BB5E6D" w:rsidRDefault="00BB5E6D" w:rsidP="00281221">
      <w:pPr>
        <w:spacing w:after="0" w:line="240" w:lineRule="auto"/>
        <w:jc w:val="center"/>
        <w:rPr>
          <w:rStyle w:val="a3"/>
          <w:rFonts w:ascii="Bookman Old Style" w:hAnsi="Bookman Old Style"/>
          <w:b/>
          <w:i w:val="0"/>
          <w:sz w:val="44"/>
          <w:szCs w:val="44"/>
        </w:rPr>
      </w:pPr>
      <w:bookmarkStart w:id="7" w:name="_Toc210798412"/>
      <w:r>
        <w:rPr>
          <w:rStyle w:val="a3"/>
          <w:rFonts w:ascii="Bookman Old Style" w:hAnsi="Bookman Old Style"/>
          <w:b/>
          <w:i w:val="0"/>
          <w:sz w:val="44"/>
          <w:szCs w:val="44"/>
        </w:rPr>
        <w:t>Внесение изменений</w:t>
      </w:r>
    </w:p>
    <w:p w:rsidR="00281221" w:rsidRPr="00281221" w:rsidRDefault="00BB5E6D" w:rsidP="00281221">
      <w:pPr>
        <w:spacing w:after="0" w:line="240" w:lineRule="auto"/>
        <w:jc w:val="center"/>
        <w:rPr>
          <w:rStyle w:val="a3"/>
          <w:rFonts w:ascii="Bookman Old Style" w:hAnsi="Bookman Old Style"/>
          <w:b/>
          <w:i w:val="0"/>
          <w:sz w:val="44"/>
          <w:szCs w:val="44"/>
        </w:rPr>
      </w:pPr>
      <w:r>
        <w:rPr>
          <w:rStyle w:val="a3"/>
          <w:rFonts w:ascii="Bookman Old Style" w:hAnsi="Bookman Old Style"/>
          <w:b/>
          <w:i w:val="0"/>
          <w:sz w:val="44"/>
          <w:szCs w:val="44"/>
        </w:rPr>
        <w:t xml:space="preserve">в </w:t>
      </w:r>
      <w:r w:rsidR="00281221" w:rsidRPr="00281221">
        <w:rPr>
          <w:rStyle w:val="a3"/>
          <w:rFonts w:ascii="Bookman Old Style" w:hAnsi="Bookman Old Style"/>
          <w:b/>
          <w:i w:val="0"/>
          <w:sz w:val="44"/>
          <w:szCs w:val="44"/>
        </w:rPr>
        <w:t>Правила</w:t>
      </w:r>
    </w:p>
    <w:p w:rsidR="00281221" w:rsidRPr="00281221" w:rsidRDefault="00281221" w:rsidP="00281221">
      <w:pPr>
        <w:spacing w:after="0" w:line="240" w:lineRule="auto"/>
        <w:jc w:val="center"/>
        <w:rPr>
          <w:rStyle w:val="a3"/>
          <w:rFonts w:ascii="Bookman Old Style" w:hAnsi="Bookman Old Style"/>
          <w:b/>
          <w:i w:val="0"/>
          <w:sz w:val="44"/>
          <w:szCs w:val="44"/>
        </w:rPr>
      </w:pPr>
      <w:r w:rsidRPr="00281221">
        <w:rPr>
          <w:rStyle w:val="a3"/>
          <w:rFonts w:ascii="Bookman Old Style" w:hAnsi="Bookman Old Style"/>
          <w:b/>
          <w:i w:val="0"/>
          <w:sz w:val="44"/>
          <w:szCs w:val="44"/>
        </w:rPr>
        <w:t>землепользования и застройки</w:t>
      </w:r>
      <w:bookmarkEnd w:id="7"/>
    </w:p>
    <w:p w:rsidR="00281221" w:rsidRPr="00281221" w:rsidRDefault="00281221" w:rsidP="00281221">
      <w:pPr>
        <w:spacing w:after="0" w:line="240" w:lineRule="auto"/>
        <w:jc w:val="center"/>
        <w:rPr>
          <w:rStyle w:val="a3"/>
          <w:rFonts w:ascii="Bookman Old Style" w:hAnsi="Bookman Old Style"/>
          <w:b/>
          <w:i w:val="0"/>
          <w:sz w:val="44"/>
          <w:szCs w:val="44"/>
        </w:rPr>
      </w:pPr>
      <w:bookmarkStart w:id="8" w:name="_Toc64686496"/>
      <w:bookmarkStart w:id="9" w:name="_Toc106795295"/>
      <w:bookmarkStart w:id="10" w:name="_Toc108867228"/>
      <w:bookmarkStart w:id="11" w:name="_Toc210798413"/>
      <w:r w:rsidRPr="00281221">
        <w:rPr>
          <w:rStyle w:val="a3"/>
          <w:rFonts w:ascii="Bookman Old Style" w:hAnsi="Bookman Old Style"/>
          <w:b/>
          <w:i w:val="0"/>
          <w:sz w:val="44"/>
          <w:szCs w:val="44"/>
        </w:rPr>
        <w:t>муниципального образования</w:t>
      </w:r>
      <w:bookmarkEnd w:id="8"/>
      <w:bookmarkEnd w:id="9"/>
      <w:bookmarkEnd w:id="10"/>
      <w:bookmarkEnd w:id="11"/>
    </w:p>
    <w:p w:rsidR="00281221" w:rsidRDefault="009D4179" w:rsidP="00281221">
      <w:pPr>
        <w:spacing w:after="0" w:line="240" w:lineRule="auto"/>
        <w:jc w:val="center"/>
        <w:rPr>
          <w:rStyle w:val="a3"/>
          <w:rFonts w:ascii="Bookman Old Style" w:hAnsi="Bookman Old Style"/>
          <w:b/>
          <w:i w:val="0"/>
          <w:sz w:val="44"/>
          <w:szCs w:val="44"/>
        </w:rPr>
      </w:pPr>
      <w:r>
        <w:rPr>
          <w:rStyle w:val="a3"/>
          <w:rFonts w:ascii="Bookman Old Style" w:hAnsi="Bookman Old Style"/>
          <w:b/>
          <w:i w:val="0"/>
          <w:sz w:val="44"/>
          <w:szCs w:val="44"/>
        </w:rPr>
        <w:t>поселок Добрятино</w:t>
      </w:r>
    </w:p>
    <w:p w:rsidR="00281221" w:rsidRPr="00281221" w:rsidRDefault="009D4179" w:rsidP="00281221">
      <w:pPr>
        <w:spacing w:after="0" w:line="240" w:lineRule="auto"/>
        <w:jc w:val="center"/>
        <w:rPr>
          <w:rStyle w:val="a3"/>
          <w:rFonts w:ascii="Bookman Old Style" w:hAnsi="Bookman Old Style"/>
          <w:b/>
          <w:i w:val="0"/>
          <w:sz w:val="44"/>
          <w:szCs w:val="44"/>
        </w:rPr>
      </w:pPr>
      <w:r>
        <w:rPr>
          <w:rStyle w:val="a3"/>
          <w:rFonts w:ascii="Bookman Old Style" w:hAnsi="Bookman Old Style"/>
          <w:b/>
          <w:i w:val="0"/>
          <w:sz w:val="44"/>
          <w:szCs w:val="44"/>
        </w:rPr>
        <w:t>(</w:t>
      </w:r>
      <w:r w:rsidR="00281221" w:rsidRPr="00281221">
        <w:rPr>
          <w:rStyle w:val="a3"/>
          <w:rFonts w:ascii="Bookman Old Style" w:hAnsi="Bookman Old Style"/>
          <w:b/>
          <w:i w:val="0"/>
          <w:sz w:val="44"/>
          <w:szCs w:val="44"/>
        </w:rPr>
        <w:t>сельско</w:t>
      </w:r>
      <w:r w:rsidR="00BB5E6D">
        <w:rPr>
          <w:rStyle w:val="a3"/>
          <w:rFonts w:ascii="Bookman Old Style" w:hAnsi="Bookman Old Style"/>
          <w:b/>
          <w:i w:val="0"/>
          <w:sz w:val="44"/>
          <w:szCs w:val="44"/>
        </w:rPr>
        <w:t>е поселение</w:t>
      </w:r>
      <w:r>
        <w:rPr>
          <w:rStyle w:val="a3"/>
          <w:rFonts w:ascii="Bookman Old Style" w:hAnsi="Bookman Old Style"/>
          <w:b/>
          <w:i w:val="0"/>
          <w:sz w:val="44"/>
          <w:szCs w:val="44"/>
        </w:rPr>
        <w:t>)</w:t>
      </w:r>
      <w:r w:rsidR="00281221" w:rsidRPr="00281221">
        <w:rPr>
          <w:rStyle w:val="a3"/>
          <w:rFonts w:ascii="Bookman Old Style" w:hAnsi="Bookman Old Style"/>
          <w:b/>
          <w:i w:val="0"/>
          <w:sz w:val="44"/>
          <w:szCs w:val="44"/>
        </w:rPr>
        <w:t xml:space="preserve"> </w:t>
      </w:r>
    </w:p>
    <w:p w:rsidR="00281221" w:rsidRPr="00281221" w:rsidRDefault="009D4179" w:rsidP="00281221">
      <w:pPr>
        <w:spacing w:after="0" w:line="240" w:lineRule="auto"/>
        <w:jc w:val="center"/>
        <w:rPr>
          <w:rStyle w:val="a3"/>
          <w:rFonts w:ascii="Bookman Old Style" w:hAnsi="Bookman Old Style"/>
          <w:b/>
          <w:i w:val="0"/>
          <w:sz w:val="44"/>
          <w:szCs w:val="44"/>
        </w:rPr>
      </w:pPr>
      <w:r>
        <w:rPr>
          <w:rStyle w:val="a3"/>
          <w:rFonts w:ascii="Bookman Old Style" w:hAnsi="Bookman Old Style"/>
          <w:b/>
          <w:i w:val="0"/>
          <w:sz w:val="44"/>
          <w:szCs w:val="44"/>
        </w:rPr>
        <w:t>Гусь-Хрустального</w:t>
      </w:r>
      <w:r w:rsidR="00281221" w:rsidRPr="00281221">
        <w:rPr>
          <w:rStyle w:val="a3"/>
          <w:rFonts w:ascii="Bookman Old Style" w:hAnsi="Bookman Old Style"/>
          <w:b/>
          <w:i w:val="0"/>
          <w:sz w:val="44"/>
          <w:szCs w:val="44"/>
        </w:rPr>
        <w:t xml:space="preserve"> района</w:t>
      </w:r>
    </w:p>
    <w:p w:rsidR="00281221" w:rsidRPr="00281221" w:rsidRDefault="00281221" w:rsidP="00281221">
      <w:pPr>
        <w:spacing w:after="0" w:line="240" w:lineRule="auto"/>
        <w:jc w:val="center"/>
        <w:rPr>
          <w:rStyle w:val="a3"/>
          <w:rFonts w:ascii="Bookman Old Style" w:hAnsi="Bookman Old Style"/>
          <w:b/>
          <w:i w:val="0"/>
          <w:sz w:val="44"/>
          <w:szCs w:val="44"/>
        </w:rPr>
      </w:pPr>
      <w:r w:rsidRPr="00281221">
        <w:rPr>
          <w:rStyle w:val="a3"/>
          <w:rFonts w:ascii="Bookman Old Style" w:hAnsi="Bookman Old Style"/>
          <w:b/>
          <w:i w:val="0"/>
          <w:sz w:val="44"/>
          <w:szCs w:val="44"/>
        </w:rPr>
        <w:t>Владимирской области</w:t>
      </w:r>
    </w:p>
    <w:p w:rsidR="00281221" w:rsidRPr="00281221" w:rsidRDefault="00281221" w:rsidP="00281221">
      <w:pPr>
        <w:pStyle w:val="BodyTxt"/>
        <w:keepLines w:val="0"/>
        <w:widowControl w:val="0"/>
        <w:jc w:val="center"/>
        <w:rPr>
          <w:rFonts w:ascii="Bookman Old Style" w:hAnsi="Bookman Old Style"/>
          <w:b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jc w:val="center"/>
        <w:rPr>
          <w:rFonts w:ascii="Bookman Old Style" w:hAnsi="Bookman Old Style"/>
          <w:b/>
          <w:szCs w:val="24"/>
        </w:rPr>
      </w:pPr>
    </w:p>
    <w:p w:rsidR="00281221" w:rsidRPr="00281221" w:rsidRDefault="009D4179" w:rsidP="00281221">
      <w:pPr>
        <w:pStyle w:val="BodyTxt"/>
        <w:keepLines w:val="0"/>
        <w:widowControl w:val="0"/>
        <w:jc w:val="center"/>
        <w:rPr>
          <w:rFonts w:ascii="Bookman Old Style" w:hAnsi="Bookman Old Style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1446571" cy="1787857"/>
            <wp:effectExtent l="19050" t="0" r="1229" b="0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78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21" w:rsidRPr="00281221" w:rsidRDefault="00281221" w:rsidP="00281221">
      <w:pPr>
        <w:framePr w:w="1701" w:h="1701" w:hSpace="181" w:wrap="around" w:vAnchor="text" w:hAnchor="page" w:x="3" w:y="143"/>
        <w:widowControl w:val="0"/>
        <w:rPr>
          <w:rFonts w:ascii="Bookman Old Style" w:hAnsi="Bookman Old Style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outlineLvl w:val="0"/>
        <w:rPr>
          <w:rFonts w:ascii="Bookman Old Style" w:hAnsi="Bookman Old Style"/>
          <w:b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outlineLvl w:val="0"/>
        <w:rPr>
          <w:rFonts w:ascii="Bookman Old Style" w:hAnsi="Bookman Old Style"/>
          <w:b/>
          <w:i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Fonts w:ascii="Bookman Old Style" w:hAnsi="Bookman Old Style"/>
          <w:b/>
          <w:i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Fonts w:ascii="Bookman Old Style" w:hAnsi="Bookman Old Style"/>
          <w:b/>
          <w:i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Fonts w:ascii="Bookman Old Style" w:hAnsi="Bookman Old Style"/>
          <w:b/>
          <w:i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Fonts w:ascii="Bookman Old Style" w:hAnsi="Bookman Old Style"/>
          <w:b/>
          <w:i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jc w:val="center"/>
        <w:outlineLvl w:val="0"/>
        <w:rPr>
          <w:rFonts w:ascii="Bookman Old Style" w:hAnsi="Bookman Old Style"/>
          <w:b/>
          <w:i/>
          <w:szCs w:val="24"/>
        </w:rPr>
      </w:pPr>
    </w:p>
    <w:p w:rsidR="00281221" w:rsidRDefault="00281221" w:rsidP="00281221">
      <w:pPr>
        <w:pStyle w:val="BodyTxt"/>
        <w:keepLines w:val="0"/>
        <w:widowControl w:val="0"/>
        <w:ind w:firstLine="708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г. Владимир</w:t>
      </w:r>
    </w:p>
    <w:p w:rsidR="00281221" w:rsidRPr="00281221" w:rsidRDefault="00281221" w:rsidP="00281221">
      <w:pPr>
        <w:pStyle w:val="BodyTxt"/>
        <w:keepLines w:val="0"/>
        <w:widowControl w:val="0"/>
        <w:ind w:firstLine="708"/>
        <w:jc w:val="center"/>
        <w:rPr>
          <w:rFonts w:ascii="Bookman Old Style" w:hAnsi="Bookman Old Style"/>
          <w:b/>
          <w:szCs w:val="24"/>
        </w:rPr>
      </w:pPr>
      <w:r w:rsidRPr="00281221">
        <w:rPr>
          <w:rFonts w:ascii="Bookman Old Style" w:hAnsi="Bookman Old Style"/>
          <w:b/>
          <w:szCs w:val="24"/>
        </w:rPr>
        <w:t>20</w:t>
      </w:r>
      <w:r>
        <w:rPr>
          <w:rFonts w:ascii="Bookman Old Style" w:hAnsi="Bookman Old Style"/>
          <w:b/>
          <w:szCs w:val="24"/>
        </w:rPr>
        <w:t>1</w:t>
      </w:r>
      <w:r w:rsidR="009D4179">
        <w:rPr>
          <w:rFonts w:ascii="Bookman Old Style" w:hAnsi="Bookman Old Style"/>
          <w:b/>
          <w:szCs w:val="24"/>
        </w:rPr>
        <w:t>2</w:t>
      </w:r>
      <w:r w:rsidRPr="00281221">
        <w:rPr>
          <w:rFonts w:ascii="Bookman Old Style" w:hAnsi="Bookman Old Style"/>
          <w:b/>
          <w:szCs w:val="24"/>
        </w:rPr>
        <w:t xml:space="preserve"> г.</w:t>
      </w:r>
    </w:p>
    <w:p w:rsidR="005E2760" w:rsidRPr="00281221" w:rsidRDefault="005E2760">
      <w:pPr>
        <w:rPr>
          <w:rFonts w:ascii="Bookman Old Style" w:hAnsi="Bookman Old Style"/>
        </w:rPr>
      </w:pPr>
    </w:p>
    <w:p w:rsidR="00281221" w:rsidRPr="00281221" w:rsidRDefault="00281221" w:rsidP="00281221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12" w:name="_Toc210798415"/>
      <w:r w:rsidRPr="00281221">
        <w:rPr>
          <w:rFonts w:ascii="Bookman Old Style" w:hAnsi="Bookman Old Style"/>
          <w:b/>
          <w:sz w:val="28"/>
          <w:szCs w:val="28"/>
        </w:rPr>
        <w:t>Правила землепользования и застройки</w:t>
      </w:r>
      <w:bookmarkEnd w:id="12"/>
    </w:p>
    <w:p w:rsidR="002C1146" w:rsidRDefault="00281221" w:rsidP="00281221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13" w:name="_Toc64686500"/>
      <w:r w:rsidRPr="00281221">
        <w:rPr>
          <w:rFonts w:ascii="Bookman Old Style" w:hAnsi="Bookman Old Style"/>
          <w:b/>
          <w:sz w:val="28"/>
          <w:szCs w:val="28"/>
        </w:rPr>
        <w:t>муниципального образования</w:t>
      </w:r>
      <w:bookmarkEnd w:id="13"/>
    </w:p>
    <w:p w:rsidR="002C1146" w:rsidRDefault="009D4179" w:rsidP="00281221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поселок Добрятино</w:t>
      </w:r>
      <w:r w:rsidR="002C114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(</w:t>
      </w:r>
      <w:r w:rsidR="002C1146">
        <w:rPr>
          <w:rFonts w:ascii="Bookman Old Style" w:hAnsi="Bookman Old Style"/>
          <w:b/>
          <w:sz w:val="28"/>
          <w:szCs w:val="28"/>
        </w:rPr>
        <w:t>сельское поселение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281221" w:rsidRDefault="00D24F99" w:rsidP="00281221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Гусь-Хрустального</w:t>
      </w:r>
      <w:r w:rsidR="00281221">
        <w:rPr>
          <w:rFonts w:ascii="Bookman Old Style" w:hAnsi="Bookman Old Style"/>
          <w:b/>
          <w:sz w:val="28"/>
          <w:szCs w:val="28"/>
        </w:rPr>
        <w:t xml:space="preserve"> района</w:t>
      </w:r>
    </w:p>
    <w:p w:rsidR="00281221" w:rsidRPr="00281221" w:rsidRDefault="00281221" w:rsidP="00281221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81221">
        <w:rPr>
          <w:rFonts w:ascii="Bookman Old Style" w:hAnsi="Bookman Old Style"/>
          <w:b/>
          <w:sz w:val="28"/>
          <w:szCs w:val="28"/>
        </w:rPr>
        <w:t>Владимирской области</w:t>
      </w:r>
    </w:p>
    <w:p w:rsidR="00281221" w:rsidRPr="00281221" w:rsidRDefault="00FD354E" w:rsidP="00281221">
      <w:pPr>
        <w:jc w:val="center"/>
        <w:rPr>
          <w:rFonts w:ascii="Bookman Old Style" w:hAnsi="Bookman Old Style"/>
          <w:b/>
          <w:bCs/>
          <w:spacing w:val="40"/>
        </w:rPr>
      </w:pPr>
      <w:r>
        <w:rPr>
          <w:rFonts w:ascii="Bookman Old Style" w:hAnsi="Bookman Old Style"/>
          <w:b/>
          <w:bCs/>
          <w:spacing w:val="40"/>
        </w:rPr>
        <w:t>(</w:t>
      </w:r>
      <w:r w:rsidR="00BB5E6D">
        <w:rPr>
          <w:rFonts w:ascii="Bookman Old Style" w:hAnsi="Bookman Old Style"/>
          <w:b/>
          <w:bCs/>
          <w:spacing w:val="40"/>
        </w:rPr>
        <w:t>внесение изменений</w:t>
      </w:r>
      <w:r>
        <w:rPr>
          <w:rFonts w:ascii="Bookman Old Style" w:hAnsi="Bookman Old Style"/>
          <w:b/>
          <w:bCs/>
          <w:spacing w:val="40"/>
        </w:rPr>
        <w:t>)</w:t>
      </w:r>
    </w:p>
    <w:p w:rsidR="00281221" w:rsidRPr="001D7E4E" w:rsidRDefault="00C473B1" w:rsidP="001D7E4E">
      <w:pPr>
        <w:pStyle w:val="a6"/>
        <w:jc w:val="both"/>
        <w:rPr>
          <w:rFonts w:ascii="Bookman Old Style" w:hAnsi="Bookman Old Style"/>
          <w:sz w:val="24"/>
          <w:szCs w:val="24"/>
        </w:rPr>
      </w:pPr>
      <w:bookmarkStart w:id="14" w:name="_Toc64686501"/>
      <w:bookmarkStart w:id="15" w:name="_Toc106795299"/>
      <w:bookmarkStart w:id="16" w:name="_Toc108867232"/>
      <w:r>
        <w:rPr>
          <w:rFonts w:ascii="Bookman Old Style" w:hAnsi="Bookman Old Style"/>
          <w:sz w:val="24"/>
          <w:szCs w:val="24"/>
        </w:rPr>
        <w:tab/>
      </w:r>
      <w:r w:rsidR="00BB5E6D" w:rsidRPr="001D7E4E">
        <w:rPr>
          <w:rFonts w:ascii="Bookman Old Style" w:hAnsi="Bookman Old Style"/>
          <w:sz w:val="24"/>
          <w:szCs w:val="24"/>
        </w:rPr>
        <w:t xml:space="preserve">Внесение изменений в </w:t>
      </w:r>
      <w:r w:rsidR="00FD354E" w:rsidRPr="001D7E4E">
        <w:rPr>
          <w:rFonts w:ascii="Bookman Old Style" w:hAnsi="Bookman Old Style"/>
          <w:sz w:val="24"/>
          <w:szCs w:val="24"/>
        </w:rPr>
        <w:t>нормативн</w:t>
      </w:r>
      <w:r w:rsidR="00BB5E6D" w:rsidRPr="001D7E4E">
        <w:rPr>
          <w:rFonts w:ascii="Bookman Old Style" w:hAnsi="Bookman Old Style"/>
          <w:sz w:val="24"/>
          <w:szCs w:val="24"/>
        </w:rPr>
        <w:t>ый</w:t>
      </w:r>
      <w:r w:rsidR="00281221" w:rsidRPr="001D7E4E">
        <w:rPr>
          <w:rFonts w:ascii="Bookman Old Style" w:hAnsi="Bookman Old Style"/>
          <w:sz w:val="24"/>
          <w:szCs w:val="24"/>
        </w:rPr>
        <w:t xml:space="preserve"> право</w:t>
      </w:r>
      <w:r>
        <w:rPr>
          <w:rFonts w:ascii="Bookman Old Style" w:hAnsi="Bookman Old Style"/>
          <w:sz w:val="24"/>
          <w:szCs w:val="24"/>
        </w:rPr>
        <w:t>во</w:t>
      </w:r>
      <w:r w:rsidR="00BB5E6D" w:rsidRPr="001D7E4E">
        <w:rPr>
          <w:rFonts w:ascii="Bookman Old Style" w:hAnsi="Bookman Old Style"/>
          <w:sz w:val="24"/>
          <w:szCs w:val="24"/>
        </w:rPr>
        <w:t>й</w:t>
      </w:r>
      <w:r w:rsidR="00281221" w:rsidRPr="001D7E4E">
        <w:rPr>
          <w:rFonts w:ascii="Bookman Old Style" w:hAnsi="Bookman Old Style"/>
          <w:sz w:val="24"/>
          <w:szCs w:val="24"/>
        </w:rPr>
        <w:t xml:space="preserve"> акт </w:t>
      </w:r>
      <w:r w:rsidR="001B6FCC" w:rsidRPr="001D7E4E">
        <w:rPr>
          <w:rFonts w:ascii="Bookman Old Style" w:hAnsi="Bookman Old Style"/>
          <w:sz w:val="24"/>
          <w:szCs w:val="24"/>
        </w:rPr>
        <w:t xml:space="preserve">органа местного самоуправления </w:t>
      </w:r>
      <w:r w:rsidR="00281221" w:rsidRPr="001D7E4E">
        <w:rPr>
          <w:rFonts w:ascii="Bookman Old Style" w:hAnsi="Bookman Old Style"/>
          <w:sz w:val="24"/>
          <w:szCs w:val="24"/>
        </w:rPr>
        <w:t>Правила землепользования и застройки</w:t>
      </w:r>
      <w:r w:rsidR="001B6FCC" w:rsidRPr="001D7E4E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 w:rsidR="009D4179">
        <w:rPr>
          <w:rFonts w:ascii="Bookman Old Style" w:hAnsi="Bookman Old Style"/>
          <w:sz w:val="24"/>
          <w:szCs w:val="24"/>
        </w:rPr>
        <w:t>поселок Добрятино</w:t>
      </w:r>
      <w:r w:rsidR="001B6FCC" w:rsidRPr="001D7E4E">
        <w:rPr>
          <w:rFonts w:ascii="Bookman Old Style" w:hAnsi="Bookman Old Style"/>
          <w:sz w:val="24"/>
          <w:szCs w:val="24"/>
        </w:rPr>
        <w:t xml:space="preserve"> </w:t>
      </w:r>
      <w:r w:rsidR="009D4179">
        <w:rPr>
          <w:rFonts w:ascii="Bookman Old Style" w:hAnsi="Bookman Old Style"/>
          <w:sz w:val="24"/>
          <w:szCs w:val="24"/>
        </w:rPr>
        <w:t>(</w:t>
      </w:r>
      <w:r w:rsidR="001B6FCC" w:rsidRPr="001D7E4E">
        <w:rPr>
          <w:rFonts w:ascii="Bookman Old Style" w:hAnsi="Bookman Old Style"/>
          <w:sz w:val="24"/>
          <w:szCs w:val="24"/>
        </w:rPr>
        <w:t>сельское поселение</w:t>
      </w:r>
      <w:r w:rsidR="009D4179">
        <w:rPr>
          <w:rFonts w:ascii="Bookman Old Style" w:hAnsi="Bookman Old Style"/>
          <w:sz w:val="24"/>
          <w:szCs w:val="24"/>
        </w:rPr>
        <w:t>)</w:t>
      </w:r>
      <w:r w:rsidR="001B6FCC" w:rsidRPr="001D7E4E">
        <w:rPr>
          <w:rFonts w:ascii="Bookman Old Style" w:hAnsi="Bookman Old Style"/>
          <w:sz w:val="24"/>
          <w:szCs w:val="24"/>
        </w:rPr>
        <w:t xml:space="preserve"> </w:t>
      </w:r>
      <w:r w:rsidR="009D4179">
        <w:rPr>
          <w:rFonts w:ascii="Bookman Old Style" w:hAnsi="Bookman Old Style"/>
          <w:sz w:val="24"/>
          <w:szCs w:val="24"/>
        </w:rPr>
        <w:t>Гусь-Хрустального</w:t>
      </w:r>
      <w:r w:rsidR="001B6FCC" w:rsidRPr="001D7E4E">
        <w:rPr>
          <w:rFonts w:ascii="Bookman Old Style" w:hAnsi="Bookman Old Style"/>
          <w:sz w:val="24"/>
          <w:szCs w:val="24"/>
        </w:rPr>
        <w:t xml:space="preserve"> района </w:t>
      </w:r>
      <w:r w:rsidR="00FD354E" w:rsidRPr="001D7E4E">
        <w:rPr>
          <w:rFonts w:ascii="Bookman Old Style" w:hAnsi="Bookman Old Style"/>
          <w:sz w:val="24"/>
          <w:szCs w:val="24"/>
        </w:rPr>
        <w:t>выполнена</w:t>
      </w:r>
      <w:r w:rsidR="00281221" w:rsidRPr="001D7E4E">
        <w:rPr>
          <w:rFonts w:ascii="Bookman Old Style" w:hAnsi="Bookman Old Style"/>
          <w:sz w:val="24"/>
          <w:szCs w:val="24"/>
        </w:rPr>
        <w:t xml:space="preserve"> в соответствии с </w:t>
      </w:r>
      <w:r w:rsidR="00FD354E" w:rsidRPr="001D7E4E">
        <w:rPr>
          <w:rFonts w:ascii="Bookman Old Style" w:hAnsi="Bookman Old Style"/>
          <w:sz w:val="24"/>
          <w:szCs w:val="24"/>
        </w:rPr>
        <w:t xml:space="preserve">договором № </w:t>
      </w:r>
      <w:r>
        <w:rPr>
          <w:rFonts w:ascii="Bookman Old Style" w:hAnsi="Bookman Old Style"/>
          <w:sz w:val="24"/>
          <w:szCs w:val="24"/>
        </w:rPr>
        <w:t>ТП-</w:t>
      </w:r>
      <w:r w:rsidR="009D4179">
        <w:rPr>
          <w:rFonts w:ascii="Bookman Old Style" w:hAnsi="Bookman Old Style"/>
          <w:sz w:val="24"/>
          <w:szCs w:val="24"/>
        </w:rPr>
        <w:t>27</w:t>
      </w:r>
      <w:r w:rsidR="001D7E4E" w:rsidRPr="001D7E4E">
        <w:rPr>
          <w:rFonts w:ascii="Bookman Old Style" w:hAnsi="Bookman Old Style"/>
          <w:sz w:val="24"/>
          <w:szCs w:val="24"/>
        </w:rPr>
        <w:t>\1</w:t>
      </w:r>
      <w:r w:rsidR="009D4179">
        <w:rPr>
          <w:rFonts w:ascii="Bookman Old Style" w:hAnsi="Bookman Old Style"/>
          <w:sz w:val="24"/>
          <w:szCs w:val="24"/>
        </w:rPr>
        <w:t>2</w:t>
      </w:r>
      <w:r w:rsidR="001D7E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9D4179">
        <w:rPr>
          <w:rFonts w:ascii="Bookman Old Style" w:hAnsi="Bookman Old Style"/>
          <w:sz w:val="24"/>
          <w:szCs w:val="24"/>
        </w:rPr>
        <w:t>08</w:t>
      </w:r>
      <w:r w:rsidR="00FD354E" w:rsidRPr="001D7E4E">
        <w:rPr>
          <w:rFonts w:ascii="Bookman Old Style" w:hAnsi="Bookman Old Style"/>
          <w:sz w:val="24"/>
          <w:szCs w:val="24"/>
        </w:rPr>
        <w:t xml:space="preserve"> </w:t>
      </w:r>
      <w:r w:rsidR="009D4179">
        <w:rPr>
          <w:rFonts w:ascii="Bookman Old Style" w:hAnsi="Bookman Old Style"/>
          <w:sz w:val="24"/>
          <w:szCs w:val="24"/>
        </w:rPr>
        <w:t>октября</w:t>
      </w:r>
      <w:r w:rsidR="00FD354E" w:rsidRPr="001D7E4E">
        <w:rPr>
          <w:rFonts w:ascii="Bookman Old Style" w:hAnsi="Bookman Old Style"/>
          <w:sz w:val="24"/>
          <w:szCs w:val="24"/>
        </w:rPr>
        <w:t xml:space="preserve"> 201</w:t>
      </w:r>
      <w:r w:rsidR="009D4179">
        <w:rPr>
          <w:rFonts w:ascii="Bookman Old Style" w:hAnsi="Bookman Old Style"/>
          <w:sz w:val="24"/>
          <w:szCs w:val="24"/>
        </w:rPr>
        <w:t>2</w:t>
      </w:r>
      <w:r w:rsidR="00FD354E" w:rsidRPr="001D7E4E">
        <w:rPr>
          <w:rFonts w:ascii="Bookman Old Style" w:hAnsi="Bookman Old Style"/>
          <w:sz w:val="24"/>
          <w:szCs w:val="24"/>
        </w:rPr>
        <w:t xml:space="preserve"> года</w:t>
      </w:r>
      <w:r w:rsidR="00281221" w:rsidRPr="001D7E4E">
        <w:rPr>
          <w:rFonts w:ascii="Bookman Old Style" w:hAnsi="Bookman Old Style"/>
          <w:sz w:val="24"/>
          <w:szCs w:val="24"/>
        </w:rPr>
        <w:t xml:space="preserve"> между Администрацией муниципального образования </w:t>
      </w:r>
      <w:r w:rsidR="009D4179">
        <w:rPr>
          <w:rFonts w:ascii="Bookman Old Style" w:hAnsi="Bookman Old Style"/>
          <w:sz w:val="24"/>
          <w:szCs w:val="24"/>
        </w:rPr>
        <w:t>поселок Добрятино</w:t>
      </w:r>
      <w:r w:rsidR="002C1146" w:rsidRPr="001D7E4E">
        <w:rPr>
          <w:rFonts w:ascii="Bookman Old Style" w:hAnsi="Bookman Old Style"/>
          <w:sz w:val="24"/>
          <w:szCs w:val="24"/>
        </w:rPr>
        <w:t xml:space="preserve"> </w:t>
      </w:r>
      <w:r w:rsidR="009D4179">
        <w:rPr>
          <w:rFonts w:ascii="Bookman Old Style" w:hAnsi="Bookman Old Style"/>
          <w:sz w:val="24"/>
          <w:szCs w:val="24"/>
        </w:rPr>
        <w:t>(</w:t>
      </w:r>
      <w:r w:rsidR="002C1146" w:rsidRPr="001D7E4E">
        <w:rPr>
          <w:rFonts w:ascii="Bookman Old Style" w:hAnsi="Bookman Old Style"/>
          <w:sz w:val="24"/>
          <w:szCs w:val="24"/>
        </w:rPr>
        <w:t>сельское</w:t>
      </w:r>
      <w:r w:rsidR="00281221" w:rsidRPr="001D7E4E">
        <w:rPr>
          <w:rFonts w:ascii="Bookman Old Style" w:hAnsi="Bookman Old Style"/>
          <w:sz w:val="24"/>
          <w:szCs w:val="24"/>
        </w:rPr>
        <w:t xml:space="preserve"> поселени</w:t>
      </w:r>
      <w:r w:rsidR="002C1146" w:rsidRPr="001D7E4E">
        <w:rPr>
          <w:rFonts w:ascii="Bookman Old Style" w:hAnsi="Bookman Old Style"/>
          <w:sz w:val="24"/>
          <w:szCs w:val="24"/>
        </w:rPr>
        <w:t>е</w:t>
      </w:r>
      <w:r w:rsidR="009D4179">
        <w:rPr>
          <w:rFonts w:ascii="Bookman Old Style" w:hAnsi="Bookman Old Style"/>
          <w:sz w:val="24"/>
          <w:szCs w:val="24"/>
        </w:rPr>
        <w:t>)</w:t>
      </w:r>
      <w:r w:rsidR="00281221" w:rsidRPr="001D7E4E">
        <w:rPr>
          <w:rFonts w:ascii="Bookman Old Style" w:hAnsi="Bookman Old Style"/>
          <w:sz w:val="24"/>
          <w:szCs w:val="24"/>
        </w:rPr>
        <w:t xml:space="preserve"> </w:t>
      </w:r>
      <w:r w:rsidR="009D4179">
        <w:rPr>
          <w:rFonts w:ascii="Bookman Old Style" w:hAnsi="Bookman Old Style"/>
          <w:sz w:val="24"/>
          <w:szCs w:val="24"/>
        </w:rPr>
        <w:t>Гусь-Хрустального</w:t>
      </w:r>
      <w:r w:rsidR="00281221" w:rsidRPr="001D7E4E">
        <w:rPr>
          <w:rFonts w:ascii="Bookman Old Style" w:hAnsi="Bookman Old Style"/>
          <w:sz w:val="24"/>
          <w:szCs w:val="24"/>
        </w:rPr>
        <w:t xml:space="preserve"> района Владимирской области, (Заказчик)</w:t>
      </w:r>
      <w:r w:rsidR="00D24F99">
        <w:rPr>
          <w:rFonts w:ascii="Bookman Old Style" w:hAnsi="Bookman Old Style"/>
          <w:sz w:val="24"/>
          <w:szCs w:val="24"/>
        </w:rPr>
        <w:t xml:space="preserve"> </w:t>
      </w:r>
      <w:r w:rsidR="00281221" w:rsidRPr="001D7E4E">
        <w:rPr>
          <w:rFonts w:ascii="Bookman Old Style" w:hAnsi="Bookman Old Style"/>
          <w:sz w:val="24"/>
          <w:szCs w:val="24"/>
        </w:rPr>
        <w:t>и Обществом с ограниченной ответственностью «ГРАДПРОЕКТ» (Исполнитель).</w:t>
      </w:r>
      <w:bookmarkEnd w:id="14"/>
      <w:bookmarkEnd w:id="15"/>
      <w:bookmarkEnd w:id="16"/>
    </w:p>
    <w:p w:rsidR="00281221" w:rsidRPr="00281221" w:rsidRDefault="00281221" w:rsidP="00281221">
      <w:pPr>
        <w:pStyle w:val="BodyTxt"/>
        <w:keepLines w:val="0"/>
        <w:widowControl w:val="0"/>
        <w:ind w:firstLine="0"/>
        <w:rPr>
          <w:rFonts w:ascii="Bookman Old Style" w:hAnsi="Bookman Old Style"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rPr>
          <w:rFonts w:ascii="Bookman Old Style" w:hAnsi="Bookman Old Style"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rPr>
          <w:rFonts w:ascii="Bookman Old Style" w:hAnsi="Bookman Old Style"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rPr>
          <w:rFonts w:ascii="Bookman Old Style" w:hAnsi="Bookman Old Style"/>
          <w:szCs w:val="24"/>
        </w:rPr>
      </w:pPr>
    </w:p>
    <w:p w:rsidR="00281221" w:rsidRPr="00281221" w:rsidRDefault="00281221" w:rsidP="00281221">
      <w:pPr>
        <w:pStyle w:val="BodyTxt"/>
        <w:keepLines w:val="0"/>
        <w:widowControl w:val="0"/>
        <w:ind w:firstLine="0"/>
        <w:rPr>
          <w:rFonts w:ascii="Bookman Old Style" w:hAnsi="Bookman Old Style"/>
          <w:szCs w:val="24"/>
        </w:rPr>
      </w:pPr>
    </w:p>
    <w:tbl>
      <w:tblPr>
        <w:tblW w:w="0" w:type="auto"/>
        <w:tblLayout w:type="fixed"/>
        <w:tblLook w:val="0000"/>
      </w:tblPr>
      <w:tblGrid>
        <w:gridCol w:w="6629"/>
        <w:gridCol w:w="2835"/>
      </w:tblGrid>
      <w:tr w:rsidR="00281221" w:rsidRPr="00281221" w:rsidTr="00207056">
        <w:tc>
          <w:tcPr>
            <w:tcW w:w="6629" w:type="dxa"/>
          </w:tcPr>
          <w:p w:rsidR="00612B05" w:rsidRDefault="00281221" w:rsidP="00207056">
            <w:pPr>
              <w:pStyle w:val="BodyTxt"/>
              <w:keepLines w:val="0"/>
              <w:widowControl w:val="0"/>
              <w:spacing w:before="120" w:after="120"/>
              <w:ind w:firstLine="0"/>
              <w:jc w:val="left"/>
              <w:rPr>
                <w:rFonts w:ascii="Bookman Old Style" w:hAnsi="Bookman Old Style"/>
                <w:b/>
                <w:szCs w:val="24"/>
              </w:rPr>
            </w:pPr>
            <w:r w:rsidRPr="00281221">
              <w:rPr>
                <w:rFonts w:ascii="Bookman Old Style" w:hAnsi="Bookman Old Style"/>
                <w:b/>
                <w:szCs w:val="24"/>
              </w:rPr>
              <w:t>Генеральный директор</w:t>
            </w:r>
          </w:p>
          <w:p w:rsidR="00281221" w:rsidRPr="00281221" w:rsidRDefault="00281221" w:rsidP="00207056">
            <w:pPr>
              <w:pStyle w:val="BodyTxt"/>
              <w:keepLines w:val="0"/>
              <w:widowControl w:val="0"/>
              <w:spacing w:before="120" w:after="120"/>
              <w:ind w:firstLine="0"/>
              <w:jc w:val="left"/>
              <w:rPr>
                <w:rFonts w:ascii="Bookman Old Style" w:hAnsi="Bookman Old Style"/>
                <w:b/>
                <w:szCs w:val="24"/>
              </w:rPr>
            </w:pPr>
            <w:r w:rsidRPr="00281221">
              <w:rPr>
                <w:rFonts w:ascii="Bookman Old Style" w:hAnsi="Bookman Old Style"/>
                <w:b/>
                <w:szCs w:val="24"/>
              </w:rPr>
              <w:t>ООО «ГРАДПРОЕКТ»</w:t>
            </w:r>
          </w:p>
        </w:tc>
        <w:tc>
          <w:tcPr>
            <w:tcW w:w="2835" w:type="dxa"/>
          </w:tcPr>
          <w:p w:rsidR="00281221" w:rsidRPr="00281221" w:rsidRDefault="00281221" w:rsidP="00207056">
            <w:pPr>
              <w:pStyle w:val="BodyTxt"/>
              <w:keepLines w:val="0"/>
              <w:widowControl w:val="0"/>
              <w:spacing w:before="120" w:after="120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281221">
              <w:rPr>
                <w:rFonts w:ascii="Bookman Old Style" w:hAnsi="Bookman Old Style"/>
                <w:b/>
                <w:szCs w:val="24"/>
              </w:rPr>
              <w:t>А.</w:t>
            </w:r>
            <w:r w:rsidR="001D7E4E">
              <w:rPr>
                <w:rFonts w:ascii="Bookman Old Style" w:hAnsi="Bookman Old Style"/>
                <w:b/>
                <w:szCs w:val="24"/>
              </w:rPr>
              <w:t>В.</w:t>
            </w:r>
            <w:r w:rsidRPr="00281221">
              <w:rPr>
                <w:rFonts w:ascii="Bookman Old Style" w:hAnsi="Bookman Old Style"/>
                <w:b/>
                <w:szCs w:val="24"/>
              </w:rPr>
              <w:t xml:space="preserve"> Богатырев</w:t>
            </w:r>
          </w:p>
          <w:p w:rsidR="00281221" w:rsidRPr="00281221" w:rsidRDefault="00281221" w:rsidP="00207056">
            <w:pPr>
              <w:pStyle w:val="BodyTxt"/>
              <w:keepLines w:val="0"/>
              <w:widowControl w:val="0"/>
              <w:spacing w:before="120" w:after="120"/>
              <w:ind w:firstLine="0"/>
              <w:jc w:val="right"/>
              <w:rPr>
                <w:rFonts w:ascii="Bookman Old Style" w:hAnsi="Bookman Old Style"/>
                <w:szCs w:val="24"/>
              </w:rPr>
            </w:pPr>
          </w:p>
        </w:tc>
      </w:tr>
      <w:tr w:rsidR="00281221" w:rsidRPr="00281221" w:rsidTr="00207056">
        <w:tc>
          <w:tcPr>
            <w:tcW w:w="6629" w:type="dxa"/>
          </w:tcPr>
          <w:p w:rsidR="00281221" w:rsidRPr="00281221" w:rsidRDefault="00281221" w:rsidP="00207056">
            <w:pPr>
              <w:pStyle w:val="BodyTxt"/>
              <w:keepLines w:val="0"/>
              <w:widowControl w:val="0"/>
              <w:spacing w:before="0" w:after="0"/>
              <w:ind w:firstLine="0"/>
              <w:jc w:val="left"/>
              <w:rPr>
                <w:rFonts w:ascii="Bookman Old Style" w:hAnsi="Bookman Old Style"/>
                <w:b/>
                <w:szCs w:val="24"/>
              </w:rPr>
            </w:pPr>
          </w:p>
          <w:p w:rsidR="00281221" w:rsidRPr="00281221" w:rsidRDefault="005E2BAD" w:rsidP="00207056">
            <w:pPr>
              <w:pStyle w:val="BodyTxt"/>
              <w:keepLines w:val="0"/>
              <w:widowControl w:val="0"/>
              <w:spacing w:before="0" w:after="0"/>
              <w:ind w:firstLine="0"/>
              <w:jc w:val="left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Руководитель группы</w:t>
            </w:r>
          </w:p>
        </w:tc>
        <w:tc>
          <w:tcPr>
            <w:tcW w:w="2835" w:type="dxa"/>
          </w:tcPr>
          <w:p w:rsidR="00281221" w:rsidRPr="00281221" w:rsidRDefault="00281221" w:rsidP="00207056">
            <w:pPr>
              <w:pStyle w:val="BodyTxt"/>
              <w:keepLines w:val="0"/>
              <w:widowControl w:val="0"/>
              <w:spacing w:before="120" w:after="120"/>
              <w:ind w:firstLine="0"/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281221" w:rsidRPr="00281221" w:rsidRDefault="00281221" w:rsidP="00281221">
            <w:pPr>
              <w:pStyle w:val="BodyTxt"/>
              <w:keepLines w:val="0"/>
              <w:widowControl w:val="0"/>
              <w:spacing w:before="120" w:after="120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 w:rsidRPr="00281221">
              <w:rPr>
                <w:rFonts w:ascii="Bookman Old Style" w:hAnsi="Bookman Old Style"/>
                <w:b/>
                <w:szCs w:val="24"/>
              </w:rPr>
              <w:t xml:space="preserve">О.С. </w:t>
            </w:r>
            <w:proofErr w:type="spellStart"/>
            <w:r>
              <w:rPr>
                <w:rFonts w:ascii="Bookman Old Style" w:hAnsi="Bookman Old Style"/>
                <w:b/>
                <w:szCs w:val="24"/>
              </w:rPr>
              <w:t>Гиевая</w:t>
            </w:r>
            <w:proofErr w:type="spellEnd"/>
          </w:p>
        </w:tc>
      </w:tr>
      <w:tr w:rsidR="00281221" w:rsidRPr="00281221" w:rsidTr="00207056">
        <w:tc>
          <w:tcPr>
            <w:tcW w:w="6629" w:type="dxa"/>
          </w:tcPr>
          <w:p w:rsidR="00281221" w:rsidRPr="00281221" w:rsidRDefault="00281221" w:rsidP="00207056">
            <w:pPr>
              <w:pStyle w:val="BodyTxt"/>
              <w:keepLines w:val="0"/>
              <w:widowControl w:val="0"/>
              <w:spacing w:before="0" w:after="0"/>
              <w:ind w:firstLine="0"/>
              <w:jc w:val="left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835" w:type="dxa"/>
          </w:tcPr>
          <w:p w:rsidR="00281221" w:rsidRPr="00281221" w:rsidRDefault="00281221" w:rsidP="00207056">
            <w:pPr>
              <w:pStyle w:val="BodyTxt"/>
              <w:keepLines w:val="0"/>
              <w:widowControl w:val="0"/>
              <w:spacing w:before="120" w:after="120"/>
              <w:ind w:firstLine="0"/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281221" w:rsidRPr="00281221" w:rsidTr="00207056">
        <w:tc>
          <w:tcPr>
            <w:tcW w:w="6629" w:type="dxa"/>
          </w:tcPr>
          <w:p w:rsidR="00281221" w:rsidRPr="00281221" w:rsidRDefault="006F03EA" w:rsidP="00207056">
            <w:pPr>
              <w:pStyle w:val="BodyTxt"/>
              <w:keepLines w:val="0"/>
              <w:widowControl w:val="0"/>
              <w:spacing w:before="120" w:after="120"/>
              <w:ind w:firstLine="0"/>
              <w:jc w:val="left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Ведущий специалист</w:t>
            </w:r>
          </w:p>
        </w:tc>
        <w:tc>
          <w:tcPr>
            <w:tcW w:w="2835" w:type="dxa"/>
          </w:tcPr>
          <w:p w:rsidR="00281221" w:rsidRPr="00281221" w:rsidRDefault="006F03EA" w:rsidP="006F03EA">
            <w:pPr>
              <w:pStyle w:val="BodyTxt"/>
              <w:keepLines w:val="0"/>
              <w:widowControl w:val="0"/>
              <w:spacing w:before="120" w:after="120"/>
              <w:ind w:firstLine="0"/>
              <w:jc w:val="right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Н.М. Воробьёва</w:t>
            </w:r>
          </w:p>
        </w:tc>
      </w:tr>
    </w:tbl>
    <w:p w:rsidR="00281221" w:rsidRPr="003911E9" w:rsidRDefault="00281221" w:rsidP="00281221">
      <w:pPr>
        <w:pStyle w:val="BodyTxt"/>
        <w:keepLines w:val="0"/>
        <w:widowControl w:val="0"/>
        <w:jc w:val="center"/>
        <w:rPr>
          <w:rFonts w:ascii="Cambria" w:hAnsi="Cambria"/>
          <w:b/>
          <w:szCs w:val="24"/>
        </w:rPr>
      </w:pPr>
    </w:p>
    <w:p w:rsidR="00281221" w:rsidRPr="003911E9" w:rsidRDefault="00281221" w:rsidP="00281221">
      <w:pPr>
        <w:pStyle w:val="BodyTxt"/>
        <w:keepLines w:val="0"/>
        <w:widowControl w:val="0"/>
        <w:ind w:firstLine="0"/>
        <w:jc w:val="center"/>
        <w:rPr>
          <w:rFonts w:ascii="Cambria" w:hAnsi="Cambria"/>
          <w:b/>
          <w:szCs w:val="24"/>
        </w:rPr>
      </w:pPr>
    </w:p>
    <w:p w:rsidR="00281221" w:rsidRPr="003911E9" w:rsidRDefault="00281221" w:rsidP="00281221">
      <w:pPr>
        <w:pStyle w:val="BodyTxt"/>
        <w:keepLines w:val="0"/>
        <w:widowControl w:val="0"/>
        <w:ind w:firstLine="0"/>
        <w:jc w:val="center"/>
        <w:rPr>
          <w:rFonts w:ascii="Cambria" w:hAnsi="Cambria"/>
          <w:b/>
          <w:szCs w:val="24"/>
        </w:rPr>
      </w:pPr>
    </w:p>
    <w:p w:rsidR="00281221" w:rsidRPr="003911E9" w:rsidRDefault="00281221" w:rsidP="00281221">
      <w:pPr>
        <w:pStyle w:val="BodyTxt"/>
        <w:keepLines w:val="0"/>
        <w:widowControl w:val="0"/>
        <w:ind w:firstLine="0"/>
        <w:jc w:val="center"/>
        <w:rPr>
          <w:rFonts w:ascii="Cambria" w:hAnsi="Cambria"/>
          <w:b/>
          <w:szCs w:val="24"/>
        </w:rPr>
      </w:pPr>
    </w:p>
    <w:p w:rsidR="00281221" w:rsidRPr="003911E9" w:rsidRDefault="00281221" w:rsidP="00281221">
      <w:pPr>
        <w:pStyle w:val="BodyTxt"/>
        <w:keepLines w:val="0"/>
        <w:widowControl w:val="0"/>
        <w:ind w:firstLine="0"/>
        <w:jc w:val="center"/>
        <w:rPr>
          <w:rFonts w:ascii="Cambria" w:hAnsi="Cambria"/>
          <w:b/>
          <w:szCs w:val="24"/>
        </w:rPr>
      </w:pPr>
    </w:p>
    <w:p w:rsidR="00281221" w:rsidRPr="003911E9" w:rsidRDefault="00281221" w:rsidP="00281221">
      <w:pPr>
        <w:pStyle w:val="BodyTxt"/>
        <w:keepLines w:val="0"/>
        <w:widowControl w:val="0"/>
        <w:ind w:firstLine="0"/>
        <w:jc w:val="center"/>
        <w:rPr>
          <w:rFonts w:ascii="Cambria" w:hAnsi="Cambria"/>
          <w:b/>
          <w:szCs w:val="24"/>
        </w:rPr>
      </w:pPr>
    </w:p>
    <w:p w:rsidR="00281221" w:rsidRPr="00281221" w:rsidRDefault="00281221">
      <w:pPr>
        <w:rPr>
          <w:rFonts w:ascii="Bookman Old Style" w:hAnsi="Bookman Old Style"/>
        </w:rPr>
      </w:pPr>
    </w:p>
    <w:sectPr w:rsidR="00281221" w:rsidRPr="00281221" w:rsidSect="00281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81221"/>
    <w:rsid w:val="001B6FCC"/>
    <w:rsid w:val="001D7E4E"/>
    <w:rsid w:val="00281221"/>
    <w:rsid w:val="002C1146"/>
    <w:rsid w:val="003A4B2C"/>
    <w:rsid w:val="00543F05"/>
    <w:rsid w:val="005E2760"/>
    <w:rsid w:val="005E2BAD"/>
    <w:rsid w:val="00612B05"/>
    <w:rsid w:val="006F03EA"/>
    <w:rsid w:val="007F0074"/>
    <w:rsid w:val="009D4179"/>
    <w:rsid w:val="00B262F2"/>
    <w:rsid w:val="00BA0108"/>
    <w:rsid w:val="00BB5E6D"/>
    <w:rsid w:val="00C473B1"/>
    <w:rsid w:val="00D24F99"/>
    <w:rsid w:val="00E703CE"/>
    <w:rsid w:val="00F7493D"/>
    <w:rsid w:val="00FD354E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xt">
    <w:name w:val="Body Txt"/>
    <w:basedOn w:val="a"/>
    <w:rsid w:val="00281221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styleId="a3">
    <w:name w:val="Emphasis"/>
    <w:basedOn w:val="a0"/>
    <w:qFormat/>
    <w:rsid w:val="0028122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7E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2012-05-02T09:33:00Z</cp:lastPrinted>
  <dcterms:created xsi:type="dcterms:W3CDTF">2011-09-08T11:26:00Z</dcterms:created>
  <dcterms:modified xsi:type="dcterms:W3CDTF">2013-02-18T11:15:00Z</dcterms:modified>
</cp:coreProperties>
</file>